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6BB" w:rsidRDefault="00A54641" w:rsidP="00A07098">
      <w:pPr>
        <w:pStyle w:val="Graphic"/>
        <w:tabs>
          <w:tab w:val="right" w:pos="8280"/>
        </w:tabs>
        <w:jc w:val="right"/>
      </w:pPr>
      <w:r>
        <w:rPr>
          <w:noProof/>
        </w:rPr>
        <w:drawing>
          <wp:anchor distT="0" distB="0" distL="114300" distR="114300" simplePos="0" relativeHeight="251658240" behindDoc="0" locked="0" layoutInCell="1" allowOverlap="1">
            <wp:simplePos x="0" y="0"/>
            <wp:positionH relativeFrom="column">
              <wp:posOffset>3850640</wp:posOffset>
            </wp:positionH>
            <wp:positionV relativeFrom="page">
              <wp:posOffset>372745</wp:posOffset>
            </wp:positionV>
            <wp:extent cx="1431925" cy="855345"/>
            <wp:effectExtent l="19050" t="0" r="0" b="0"/>
            <wp:wrapNone/>
            <wp:docPr id="3" name="Picture 3" descr="P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logo"/>
                    <pic:cNvPicPr>
                      <a:picLocks noChangeAspect="1" noChangeArrowheads="1"/>
                    </pic:cNvPicPr>
                  </pic:nvPicPr>
                  <pic:blipFill>
                    <a:blip r:embed="rId11" cstate="print"/>
                    <a:srcRect/>
                    <a:stretch>
                      <a:fillRect/>
                    </a:stretch>
                  </pic:blipFill>
                  <pic:spPr bwMode="auto">
                    <a:xfrm>
                      <a:off x="0" y="0"/>
                      <a:ext cx="1431925" cy="855345"/>
                    </a:xfrm>
                    <a:prstGeom prst="rect">
                      <a:avLst/>
                    </a:prstGeom>
                    <a:noFill/>
                    <a:ln w="9525">
                      <a:noFill/>
                      <a:miter lim="800000"/>
                      <a:headEnd/>
                      <a:tailEnd/>
                    </a:ln>
                  </pic:spPr>
                </pic:pic>
              </a:graphicData>
            </a:graphic>
          </wp:anchor>
        </w:drawing>
      </w:r>
    </w:p>
    <w:p w:rsidR="00190983" w:rsidRDefault="00190983">
      <w:pPr>
        <w:pStyle w:val="WhitePaperTitle"/>
      </w:pPr>
    </w:p>
    <w:p w:rsidR="00795444" w:rsidRDefault="00302D2C">
      <w:pPr>
        <w:pStyle w:val="WhitePaperTitle"/>
      </w:pPr>
      <w:smartTag w:uri="urn:schemas-microsoft-com:office:smarttags" w:element="City">
        <w:smartTag w:uri="urn:schemas-microsoft-com:office:smarttags" w:element="place">
          <w:r>
            <w:t>Enterprise</w:t>
          </w:r>
        </w:smartTag>
      </w:smartTag>
      <w:r>
        <w:t xml:space="preserve"> Search</w:t>
      </w:r>
      <w:r w:rsidR="008B7B20">
        <w:t xml:space="preserve"> from Microsoft</w:t>
      </w:r>
      <w:r w:rsidR="00C21ACC">
        <w:t xml:space="preserve"> </w:t>
      </w:r>
    </w:p>
    <w:p w:rsidR="00795444" w:rsidRDefault="000E4A57">
      <w:pPr>
        <w:pStyle w:val="WhitePaperDescriptor"/>
      </w:pPr>
      <w:r>
        <w:t xml:space="preserve">Empower People to </w:t>
      </w:r>
      <w:r w:rsidR="00302D2C">
        <w:t xml:space="preserve">Find Information &amp; Expertise </w:t>
      </w:r>
    </w:p>
    <w:p w:rsidR="00A07098" w:rsidRDefault="00A07098" w:rsidP="00A07098">
      <w:pPr>
        <w:pStyle w:val="WhitePaperTitle"/>
      </w:pPr>
    </w:p>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Default="00A07098" w:rsidP="00A07098"/>
    <w:p w:rsidR="00A07098" w:rsidRPr="00A07098" w:rsidRDefault="00A07098" w:rsidP="00A07098">
      <w:pPr>
        <w:pStyle w:val="WhitePaperDescriptor"/>
      </w:pPr>
      <w:r w:rsidRPr="00515BB7">
        <w:t>A Microsoft White Paper</w:t>
      </w:r>
      <w:r>
        <w:br/>
      </w:r>
    </w:p>
    <w:p w:rsidR="00302D2C" w:rsidRDefault="00795444">
      <w:pPr>
        <w:pStyle w:val="BodyText"/>
        <w:rPr>
          <w:color w:val="99CCFF"/>
        </w:rPr>
      </w:pPr>
      <w:bookmarkStart w:id="0" w:name="_Toc421704653"/>
      <w:r>
        <w:t xml:space="preserve">Published: </w:t>
      </w:r>
      <w:r w:rsidR="00302D2C">
        <w:t>January</w:t>
      </w:r>
      <w:r>
        <w:t xml:space="preserve"> </w:t>
      </w:r>
      <w:bookmarkEnd w:id="0"/>
      <w:r>
        <w:t>200</w:t>
      </w:r>
      <w:r w:rsidR="00302D2C">
        <w:t>7</w:t>
      </w:r>
      <w:r>
        <w:t xml:space="preserve"> </w:t>
      </w:r>
      <w:bookmarkStart w:id="1" w:name="_Toc425749975"/>
      <w:bookmarkStart w:id="2" w:name="_Toc430591512"/>
      <w:bookmarkStart w:id="3" w:name="_Toc430591712"/>
      <w:bookmarkStart w:id="4" w:name="_Toc430591752"/>
    </w:p>
    <w:p w:rsidR="00A07098" w:rsidRDefault="00795444">
      <w:pPr>
        <w:pStyle w:val="BodyText"/>
      </w:pPr>
      <w:r>
        <w:t>For the latest information, please see http://www.microsoft.com/</w:t>
      </w:r>
      <w:r w:rsidR="00992A87">
        <w:t>enterprisesearch</w:t>
      </w:r>
      <w:r>
        <w:t xml:space="preserve"> </w:t>
      </w:r>
    </w:p>
    <w:p w:rsidR="00992A87" w:rsidRDefault="00992A87">
      <w:pPr>
        <w:pStyle w:val="BodyText"/>
      </w:pPr>
    </w:p>
    <w:p w:rsidR="00992A87" w:rsidRDefault="00992A87">
      <w:pPr>
        <w:pStyle w:val="BodyText"/>
      </w:pPr>
    </w:p>
    <w:p w:rsidR="00992A87" w:rsidRDefault="00992A87">
      <w:pPr>
        <w:pStyle w:val="BodyText"/>
      </w:pPr>
    </w:p>
    <w:p w:rsidR="00992A87" w:rsidRDefault="00992A87">
      <w:pPr>
        <w:pStyle w:val="BodyText"/>
      </w:pPr>
    </w:p>
    <w:p w:rsidR="00992A87" w:rsidRDefault="00992A87" w:rsidP="00992A87">
      <w:pPr>
        <w:pStyle w:val="Legalese"/>
        <w:numPr>
          <w:ilvl w:val="0"/>
          <w:numId w:val="0"/>
        </w:numPr>
        <w:spacing w:before="5000"/>
      </w:pPr>
    </w:p>
    <w:p w:rsidR="00D926B7" w:rsidRPr="0093515A" w:rsidRDefault="00D926B7" w:rsidP="00992A87">
      <w:pPr>
        <w:pStyle w:val="Legalese"/>
        <w:numPr>
          <w:ilvl w:val="0"/>
          <w:numId w:val="0"/>
        </w:numPr>
        <w:spacing w:before="5000"/>
      </w:pPr>
    </w:p>
    <w:p w:rsidR="00992A87" w:rsidRDefault="00992A87" w:rsidP="00992A87">
      <w:pPr>
        <w:pStyle w:val="Legalese"/>
        <w:numPr>
          <w:ilvl w:val="0"/>
          <w:numId w:val="0"/>
        </w:numPr>
      </w:pPr>
      <w:r>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992A87" w:rsidRDefault="00992A87" w:rsidP="00992A87">
      <w:pPr>
        <w:pStyle w:val="Legalese"/>
        <w:numPr>
          <w:ilvl w:val="0"/>
          <w:numId w:val="0"/>
        </w:numPr>
      </w:pPr>
      <w:r>
        <w:t xml:space="preserve">This white paper is for informational purposes only. MICROSOFT MAKES NO WARRANTIES, EXPRESS OR IMPLIED, IN THIS </w:t>
      </w:r>
      <w:r>
        <w:br/>
        <w:t>DOCUMENT.</w:t>
      </w:r>
    </w:p>
    <w:p w:rsidR="00992A87" w:rsidRDefault="00992A87" w:rsidP="00992A87">
      <w:pPr>
        <w:pStyle w:val="Legalese"/>
        <w:numPr>
          <w:ilvl w:val="0"/>
          <w:numId w:val="0"/>
        </w:numPr>
      </w:pPr>
      <w:r>
        <w:t>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w:t>
      </w:r>
    </w:p>
    <w:p w:rsidR="00992A87" w:rsidRDefault="00992A87" w:rsidP="00992A87">
      <w:pPr>
        <w:pStyle w:val="Legalese"/>
        <w:numPr>
          <w:ilvl w:val="0"/>
          <w:numId w:val="0"/>
        </w:numPr>
      </w:pPr>
      <w: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992A87" w:rsidRDefault="00992A87" w:rsidP="00992A87">
      <w:pPr>
        <w:pStyle w:val="Legalese"/>
        <w:numPr>
          <w:ilvl w:val="0"/>
          <w:numId w:val="0"/>
        </w:numPr>
      </w:pPr>
      <w:r>
        <w:t>© 2007 Microsoft Corporation. All rights reserved.</w:t>
      </w:r>
    </w:p>
    <w:p w:rsidR="00992A87" w:rsidRPr="00190983" w:rsidRDefault="00992A87" w:rsidP="00992A87">
      <w:pPr>
        <w:pStyle w:val="Legalese"/>
        <w:numPr>
          <w:ilvl w:val="0"/>
          <w:numId w:val="0"/>
        </w:numPr>
      </w:pPr>
      <w:r>
        <w:t xml:space="preserve">Microsoft, </w:t>
      </w:r>
      <w:r w:rsidR="000B2437">
        <w:t>Exchange Server</w:t>
      </w:r>
      <w:r w:rsidR="00A80C7A">
        <w:t xml:space="preserve"> Public Folders</w:t>
      </w:r>
      <w:r w:rsidR="000B2437" w:rsidRPr="00190983">
        <w:t xml:space="preserve">, </w:t>
      </w:r>
      <w:r w:rsidR="005A2873" w:rsidRPr="00190983">
        <w:t>Microsoft Office</w:t>
      </w:r>
      <w:r w:rsidR="000B2437" w:rsidRPr="00190983">
        <w:t xml:space="preserve">, Microsoft Office </w:t>
      </w:r>
      <w:r w:rsidR="008B7B20" w:rsidRPr="00190983">
        <w:t>SharePoint</w:t>
      </w:r>
      <w:r w:rsidR="000B2437" w:rsidRPr="00190983">
        <w:t xml:space="preserve"> Server 2007, Microsoft Outlook 2007, Microsoft Windows, Microsoft Windows Search, </w:t>
      </w:r>
      <w:r w:rsidR="00190983" w:rsidRPr="00190983">
        <w:t xml:space="preserve">Microsoft </w:t>
      </w:r>
      <w:r w:rsidR="000B2437" w:rsidRPr="00190983">
        <w:t>SQL</w:t>
      </w:r>
      <w:r w:rsidR="00190983" w:rsidRPr="00190983">
        <w:t xml:space="preserve"> Server</w:t>
      </w:r>
      <w:r w:rsidR="000B2437" w:rsidRPr="00190983">
        <w:t>, Windo</w:t>
      </w:r>
      <w:r w:rsidR="00190983" w:rsidRPr="00190983">
        <w:t>ws Desktop Search</w:t>
      </w:r>
      <w:r w:rsidR="000B2437" w:rsidRPr="00190983">
        <w:t xml:space="preserve">, Windows Vista </w:t>
      </w:r>
      <w:r w:rsidRPr="00190983">
        <w:t xml:space="preserve">are either registered trademarks or trademarks of Microsoft Corporation in the </w:t>
      </w:r>
      <w:smartTag w:uri="urn:schemas-microsoft-com:office:smarttags" w:element="country-region">
        <w:smartTag w:uri="urn:schemas-microsoft-com:office:smarttags" w:element="place">
          <w:r w:rsidRPr="00190983">
            <w:t>United States</w:t>
          </w:r>
        </w:smartTag>
      </w:smartTag>
      <w:r w:rsidRPr="00190983">
        <w:t xml:space="preserve"> and/or other countries.</w:t>
      </w:r>
    </w:p>
    <w:p w:rsidR="00992A87" w:rsidRDefault="00992A87" w:rsidP="00992A87">
      <w:pPr>
        <w:pStyle w:val="Legalese"/>
        <w:numPr>
          <w:ilvl w:val="0"/>
          <w:numId w:val="0"/>
        </w:numPr>
      </w:pPr>
      <w:r>
        <w:t xml:space="preserve">The names of actual companies and products mentioned herein may be the trademarks of their respective owners. </w:t>
      </w:r>
    </w:p>
    <w:p w:rsidR="00A07098" w:rsidRDefault="00A07098" w:rsidP="00A07098">
      <w:pPr>
        <w:pStyle w:val="Contents"/>
        <w:sectPr w:rsidR="00A07098">
          <w:headerReference w:type="default" r:id="rId12"/>
          <w:footerReference w:type="default" r:id="rId13"/>
          <w:footnotePr>
            <w:numFmt w:val="chicago"/>
          </w:footnotePr>
          <w:type w:val="continuous"/>
          <w:pgSz w:w="12240" w:h="15840" w:code="1"/>
          <w:pgMar w:top="1440" w:right="1080" w:bottom="-1440" w:left="2592" w:header="720" w:footer="720" w:gutter="245"/>
          <w:paperSrc w:first="7" w:other="7"/>
          <w:pgNumType w:start="0"/>
          <w:cols w:space="720"/>
          <w:titlePg/>
        </w:sectPr>
      </w:pPr>
      <w:r>
        <w:lastRenderedPageBreak/>
        <w:t>Contents</w:t>
      </w:r>
    </w:p>
    <w:p w:rsidR="00A07098" w:rsidRDefault="00A07098">
      <w:pPr>
        <w:pStyle w:val="BodyText"/>
        <w:rPr>
          <w:color w:val="99CCFF"/>
        </w:rPr>
      </w:pPr>
    </w:p>
    <w:p w:rsidR="00D926B7" w:rsidRDefault="00A07098">
      <w:pPr>
        <w:pStyle w:val="TOC1"/>
        <w:tabs>
          <w:tab w:val="right" w:leader="dot" w:pos="8313"/>
        </w:tabs>
        <w:rPr>
          <w:rFonts w:ascii="Calibri" w:hAnsi="Calibri"/>
          <w:noProof/>
          <w:sz w:val="22"/>
          <w:szCs w:val="22"/>
        </w:rPr>
      </w:pPr>
      <w:r w:rsidRPr="0061359C">
        <w:rPr>
          <w:b/>
        </w:rPr>
        <w:fldChar w:fldCharType="begin"/>
      </w:r>
      <w:r w:rsidRPr="0061359C">
        <w:rPr>
          <w:b/>
        </w:rPr>
        <w:instrText xml:space="preserve"> TOC \o "1-2" </w:instrText>
      </w:r>
      <w:r w:rsidRPr="0061359C">
        <w:rPr>
          <w:b/>
        </w:rPr>
        <w:fldChar w:fldCharType="separate"/>
      </w:r>
      <w:r w:rsidR="00D926B7">
        <w:rPr>
          <w:noProof/>
        </w:rPr>
        <w:t>Executive Summary</w:t>
      </w:r>
      <w:r w:rsidR="00D926B7">
        <w:rPr>
          <w:noProof/>
        </w:rPr>
        <w:tab/>
      </w:r>
      <w:r w:rsidR="00D926B7">
        <w:rPr>
          <w:noProof/>
        </w:rPr>
        <w:fldChar w:fldCharType="begin"/>
      </w:r>
      <w:r w:rsidR="00D926B7">
        <w:rPr>
          <w:noProof/>
        </w:rPr>
        <w:instrText xml:space="preserve"> PAGEREF _Toc156390348 \h </w:instrText>
      </w:r>
      <w:r w:rsidR="00D926B7">
        <w:rPr>
          <w:noProof/>
        </w:rPr>
      </w:r>
      <w:r w:rsidR="00D926B7">
        <w:rPr>
          <w:noProof/>
        </w:rPr>
        <w:fldChar w:fldCharType="separate"/>
      </w:r>
      <w:r w:rsidR="00022696">
        <w:rPr>
          <w:noProof/>
        </w:rPr>
        <w:t>1</w:t>
      </w:r>
      <w:r w:rsidR="00D926B7">
        <w:rPr>
          <w:noProof/>
        </w:rPr>
        <w:fldChar w:fldCharType="end"/>
      </w:r>
    </w:p>
    <w:p w:rsidR="00D926B7" w:rsidRDefault="00D926B7">
      <w:pPr>
        <w:pStyle w:val="TOC1"/>
        <w:tabs>
          <w:tab w:val="right" w:leader="dot" w:pos="8313"/>
        </w:tabs>
        <w:rPr>
          <w:rFonts w:ascii="Calibri" w:hAnsi="Calibri"/>
          <w:noProof/>
          <w:sz w:val="22"/>
          <w:szCs w:val="22"/>
        </w:rPr>
      </w:pPr>
      <w:r>
        <w:rPr>
          <w:noProof/>
        </w:rPr>
        <w:t>Enterprise Search Drivers and Challenges</w:t>
      </w:r>
      <w:r>
        <w:rPr>
          <w:noProof/>
        </w:rPr>
        <w:tab/>
      </w:r>
      <w:r>
        <w:rPr>
          <w:noProof/>
        </w:rPr>
        <w:fldChar w:fldCharType="begin"/>
      </w:r>
      <w:r>
        <w:rPr>
          <w:noProof/>
        </w:rPr>
        <w:instrText xml:space="preserve"> PAGEREF _Toc156390349 \h </w:instrText>
      </w:r>
      <w:r>
        <w:rPr>
          <w:noProof/>
        </w:rPr>
      </w:r>
      <w:r>
        <w:rPr>
          <w:noProof/>
        </w:rPr>
        <w:fldChar w:fldCharType="separate"/>
      </w:r>
      <w:r w:rsidR="00022696">
        <w:rPr>
          <w:noProof/>
        </w:rPr>
        <w:t>2</w:t>
      </w:r>
      <w:r>
        <w:rPr>
          <w:noProof/>
        </w:rPr>
        <w:fldChar w:fldCharType="end"/>
      </w:r>
    </w:p>
    <w:p w:rsidR="00D926B7" w:rsidRDefault="00D926B7">
      <w:pPr>
        <w:pStyle w:val="TOC2"/>
        <w:tabs>
          <w:tab w:val="right" w:leader="dot" w:pos="8313"/>
        </w:tabs>
        <w:rPr>
          <w:rFonts w:ascii="Calibri" w:hAnsi="Calibri"/>
          <w:noProof/>
          <w:sz w:val="22"/>
          <w:szCs w:val="22"/>
        </w:rPr>
      </w:pPr>
      <w:r>
        <w:rPr>
          <w:noProof/>
        </w:rPr>
        <w:t>What’s Driving Enterprise Search?</w:t>
      </w:r>
      <w:r>
        <w:rPr>
          <w:noProof/>
        </w:rPr>
        <w:tab/>
      </w:r>
      <w:r>
        <w:rPr>
          <w:noProof/>
        </w:rPr>
        <w:fldChar w:fldCharType="begin"/>
      </w:r>
      <w:r>
        <w:rPr>
          <w:noProof/>
        </w:rPr>
        <w:instrText xml:space="preserve"> PAGEREF _Toc156390350 \h </w:instrText>
      </w:r>
      <w:r>
        <w:rPr>
          <w:noProof/>
        </w:rPr>
      </w:r>
      <w:r>
        <w:rPr>
          <w:noProof/>
        </w:rPr>
        <w:fldChar w:fldCharType="separate"/>
      </w:r>
      <w:r w:rsidR="00022696">
        <w:rPr>
          <w:noProof/>
        </w:rPr>
        <w:t>2</w:t>
      </w:r>
      <w:r>
        <w:rPr>
          <w:noProof/>
        </w:rPr>
        <w:fldChar w:fldCharType="end"/>
      </w:r>
    </w:p>
    <w:p w:rsidR="00D926B7" w:rsidRDefault="00D926B7">
      <w:pPr>
        <w:pStyle w:val="TOC2"/>
        <w:tabs>
          <w:tab w:val="right" w:leader="dot" w:pos="8313"/>
        </w:tabs>
        <w:rPr>
          <w:rFonts w:ascii="Calibri" w:hAnsi="Calibri"/>
          <w:noProof/>
          <w:sz w:val="22"/>
          <w:szCs w:val="22"/>
        </w:rPr>
      </w:pPr>
      <w:r>
        <w:rPr>
          <w:noProof/>
        </w:rPr>
        <w:t>The Enterprise Search Challenges You Face</w:t>
      </w:r>
      <w:r>
        <w:rPr>
          <w:noProof/>
        </w:rPr>
        <w:tab/>
      </w:r>
      <w:r>
        <w:rPr>
          <w:noProof/>
        </w:rPr>
        <w:fldChar w:fldCharType="begin"/>
      </w:r>
      <w:r>
        <w:rPr>
          <w:noProof/>
        </w:rPr>
        <w:instrText xml:space="preserve"> PAGEREF _Toc156390351 \h </w:instrText>
      </w:r>
      <w:r>
        <w:rPr>
          <w:noProof/>
        </w:rPr>
      </w:r>
      <w:r>
        <w:rPr>
          <w:noProof/>
        </w:rPr>
        <w:fldChar w:fldCharType="separate"/>
      </w:r>
      <w:r w:rsidR="00022696">
        <w:rPr>
          <w:noProof/>
        </w:rPr>
        <w:t>3</w:t>
      </w:r>
      <w:r>
        <w:rPr>
          <w:noProof/>
        </w:rPr>
        <w:fldChar w:fldCharType="end"/>
      </w:r>
    </w:p>
    <w:p w:rsidR="00D926B7" w:rsidRDefault="00D926B7">
      <w:pPr>
        <w:pStyle w:val="TOC1"/>
        <w:tabs>
          <w:tab w:val="right" w:leader="dot" w:pos="8313"/>
        </w:tabs>
        <w:rPr>
          <w:rFonts w:ascii="Calibri" w:hAnsi="Calibri"/>
          <w:noProof/>
          <w:sz w:val="22"/>
          <w:szCs w:val="22"/>
        </w:rPr>
      </w:pPr>
      <w:r>
        <w:rPr>
          <w:noProof/>
        </w:rPr>
        <w:t>The Keys to Successful Enterprise Search</w:t>
      </w:r>
      <w:r>
        <w:rPr>
          <w:noProof/>
        </w:rPr>
        <w:tab/>
      </w:r>
      <w:r>
        <w:rPr>
          <w:noProof/>
        </w:rPr>
        <w:fldChar w:fldCharType="begin"/>
      </w:r>
      <w:r>
        <w:rPr>
          <w:noProof/>
        </w:rPr>
        <w:instrText xml:space="preserve"> PAGEREF _Toc156390352 \h </w:instrText>
      </w:r>
      <w:r>
        <w:rPr>
          <w:noProof/>
        </w:rPr>
      </w:r>
      <w:r>
        <w:rPr>
          <w:noProof/>
        </w:rPr>
        <w:fldChar w:fldCharType="separate"/>
      </w:r>
      <w:r w:rsidR="00022696">
        <w:rPr>
          <w:noProof/>
        </w:rPr>
        <w:t>6</w:t>
      </w:r>
      <w:r>
        <w:rPr>
          <w:noProof/>
        </w:rPr>
        <w:fldChar w:fldCharType="end"/>
      </w:r>
    </w:p>
    <w:p w:rsidR="00D926B7" w:rsidRDefault="00D926B7">
      <w:pPr>
        <w:pStyle w:val="TOC2"/>
        <w:tabs>
          <w:tab w:val="right" w:leader="dot" w:pos="8313"/>
        </w:tabs>
        <w:rPr>
          <w:rFonts w:ascii="Calibri" w:hAnsi="Calibri"/>
          <w:noProof/>
          <w:sz w:val="22"/>
          <w:szCs w:val="22"/>
        </w:rPr>
      </w:pPr>
      <w:r>
        <w:rPr>
          <w:noProof/>
        </w:rPr>
        <w:t>What to Look for in an Enterprise Search Solution</w:t>
      </w:r>
      <w:r>
        <w:rPr>
          <w:noProof/>
        </w:rPr>
        <w:tab/>
      </w:r>
      <w:r>
        <w:rPr>
          <w:noProof/>
        </w:rPr>
        <w:fldChar w:fldCharType="begin"/>
      </w:r>
      <w:r>
        <w:rPr>
          <w:noProof/>
        </w:rPr>
        <w:instrText xml:space="preserve"> PAGEREF _Toc156390353 \h </w:instrText>
      </w:r>
      <w:r>
        <w:rPr>
          <w:noProof/>
        </w:rPr>
      </w:r>
      <w:r>
        <w:rPr>
          <w:noProof/>
        </w:rPr>
        <w:fldChar w:fldCharType="separate"/>
      </w:r>
      <w:r w:rsidR="00022696">
        <w:rPr>
          <w:noProof/>
        </w:rPr>
        <w:t>6</w:t>
      </w:r>
      <w:r>
        <w:rPr>
          <w:noProof/>
        </w:rPr>
        <w:fldChar w:fldCharType="end"/>
      </w:r>
    </w:p>
    <w:p w:rsidR="00D926B7" w:rsidRDefault="00D926B7">
      <w:pPr>
        <w:pStyle w:val="TOC1"/>
        <w:tabs>
          <w:tab w:val="right" w:leader="dot" w:pos="8313"/>
        </w:tabs>
        <w:rPr>
          <w:rFonts w:ascii="Calibri" w:hAnsi="Calibri"/>
          <w:noProof/>
          <w:sz w:val="22"/>
          <w:szCs w:val="22"/>
        </w:rPr>
      </w:pPr>
      <w:r>
        <w:rPr>
          <w:noProof/>
        </w:rPr>
        <w:t>Enterprise Search from Microsoft</w:t>
      </w:r>
      <w:r>
        <w:rPr>
          <w:noProof/>
        </w:rPr>
        <w:tab/>
      </w:r>
      <w:r>
        <w:rPr>
          <w:noProof/>
        </w:rPr>
        <w:fldChar w:fldCharType="begin"/>
      </w:r>
      <w:r>
        <w:rPr>
          <w:noProof/>
        </w:rPr>
        <w:instrText xml:space="preserve"> PAGEREF _Toc156390354 \h </w:instrText>
      </w:r>
      <w:r>
        <w:rPr>
          <w:noProof/>
        </w:rPr>
      </w:r>
      <w:r>
        <w:rPr>
          <w:noProof/>
        </w:rPr>
        <w:fldChar w:fldCharType="separate"/>
      </w:r>
      <w:r w:rsidR="00022696">
        <w:rPr>
          <w:noProof/>
        </w:rPr>
        <w:t>8</w:t>
      </w:r>
      <w:r>
        <w:rPr>
          <w:noProof/>
        </w:rPr>
        <w:fldChar w:fldCharType="end"/>
      </w:r>
    </w:p>
    <w:p w:rsidR="00D926B7" w:rsidRDefault="00D926B7">
      <w:pPr>
        <w:pStyle w:val="TOC2"/>
        <w:tabs>
          <w:tab w:val="right" w:leader="dot" w:pos="8313"/>
        </w:tabs>
        <w:rPr>
          <w:rFonts w:ascii="Calibri" w:hAnsi="Calibri"/>
          <w:noProof/>
          <w:sz w:val="22"/>
          <w:szCs w:val="22"/>
        </w:rPr>
      </w:pPr>
      <w:r>
        <w:rPr>
          <w:noProof/>
        </w:rPr>
        <w:t>A Solution That Fits</w:t>
      </w:r>
      <w:r>
        <w:rPr>
          <w:noProof/>
        </w:rPr>
        <w:tab/>
      </w:r>
      <w:r>
        <w:rPr>
          <w:noProof/>
        </w:rPr>
        <w:fldChar w:fldCharType="begin"/>
      </w:r>
      <w:r>
        <w:rPr>
          <w:noProof/>
        </w:rPr>
        <w:instrText xml:space="preserve"> PAGEREF _Toc156390355 \h </w:instrText>
      </w:r>
      <w:r>
        <w:rPr>
          <w:noProof/>
        </w:rPr>
      </w:r>
      <w:r>
        <w:rPr>
          <w:noProof/>
        </w:rPr>
        <w:fldChar w:fldCharType="separate"/>
      </w:r>
      <w:r w:rsidR="00022696">
        <w:rPr>
          <w:noProof/>
        </w:rPr>
        <w:t>8</w:t>
      </w:r>
      <w:r>
        <w:rPr>
          <w:noProof/>
        </w:rPr>
        <w:fldChar w:fldCharType="end"/>
      </w:r>
    </w:p>
    <w:p w:rsidR="00D926B7" w:rsidRDefault="00D926B7">
      <w:pPr>
        <w:pStyle w:val="TOC2"/>
        <w:tabs>
          <w:tab w:val="right" w:leader="dot" w:pos="8313"/>
        </w:tabs>
        <w:rPr>
          <w:rFonts w:ascii="Calibri" w:hAnsi="Calibri"/>
          <w:noProof/>
          <w:sz w:val="22"/>
          <w:szCs w:val="22"/>
        </w:rPr>
      </w:pPr>
      <w:r>
        <w:rPr>
          <w:noProof/>
        </w:rPr>
        <w:t>A Solution to Build On</w:t>
      </w:r>
      <w:r>
        <w:rPr>
          <w:noProof/>
        </w:rPr>
        <w:tab/>
      </w:r>
      <w:r>
        <w:rPr>
          <w:noProof/>
        </w:rPr>
        <w:fldChar w:fldCharType="begin"/>
      </w:r>
      <w:r>
        <w:rPr>
          <w:noProof/>
        </w:rPr>
        <w:instrText xml:space="preserve"> PAGEREF _Toc156390356 \h </w:instrText>
      </w:r>
      <w:r>
        <w:rPr>
          <w:noProof/>
        </w:rPr>
      </w:r>
      <w:r>
        <w:rPr>
          <w:noProof/>
        </w:rPr>
        <w:fldChar w:fldCharType="separate"/>
      </w:r>
      <w:r w:rsidR="00022696">
        <w:rPr>
          <w:noProof/>
        </w:rPr>
        <w:t>10</w:t>
      </w:r>
      <w:r>
        <w:rPr>
          <w:noProof/>
        </w:rPr>
        <w:fldChar w:fldCharType="end"/>
      </w:r>
    </w:p>
    <w:p w:rsidR="00D926B7" w:rsidRDefault="00D926B7">
      <w:pPr>
        <w:pStyle w:val="TOC1"/>
        <w:tabs>
          <w:tab w:val="right" w:leader="dot" w:pos="8313"/>
        </w:tabs>
        <w:rPr>
          <w:rFonts w:ascii="Calibri" w:hAnsi="Calibri"/>
          <w:noProof/>
          <w:sz w:val="22"/>
          <w:szCs w:val="22"/>
        </w:rPr>
      </w:pPr>
      <w:r>
        <w:rPr>
          <w:noProof/>
        </w:rPr>
        <w:t>Conclusion</w:t>
      </w:r>
      <w:r>
        <w:rPr>
          <w:noProof/>
        </w:rPr>
        <w:tab/>
      </w:r>
      <w:r>
        <w:rPr>
          <w:noProof/>
        </w:rPr>
        <w:fldChar w:fldCharType="begin"/>
      </w:r>
      <w:r>
        <w:rPr>
          <w:noProof/>
        </w:rPr>
        <w:instrText xml:space="preserve"> PAGEREF _Toc156390357 \h </w:instrText>
      </w:r>
      <w:r>
        <w:rPr>
          <w:noProof/>
        </w:rPr>
      </w:r>
      <w:r>
        <w:rPr>
          <w:noProof/>
        </w:rPr>
        <w:fldChar w:fldCharType="separate"/>
      </w:r>
      <w:r w:rsidR="00022696">
        <w:rPr>
          <w:noProof/>
        </w:rPr>
        <w:t>12</w:t>
      </w:r>
      <w:r>
        <w:rPr>
          <w:noProof/>
        </w:rPr>
        <w:fldChar w:fldCharType="end"/>
      </w:r>
    </w:p>
    <w:p w:rsidR="00D926B7" w:rsidRDefault="00D926B7">
      <w:pPr>
        <w:pStyle w:val="TOC1"/>
        <w:tabs>
          <w:tab w:val="right" w:leader="dot" w:pos="8313"/>
        </w:tabs>
        <w:rPr>
          <w:rFonts w:ascii="Calibri" w:hAnsi="Calibri"/>
          <w:noProof/>
          <w:sz w:val="22"/>
          <w:szCs w:val="22"/>
        </w:rPr>
      </w:pPr>
      <w:r>
        <w:rPr>
          <w:noProof/>
        </w:rPr>
        <w:t>Appendix: Microsoft Enterprise Search Partners</w:t>
      </w:r>
      <w:r>
        <w:rPr>
          <w:noProof/>
        </w:rPr>
        <w:tab/>
      </w:r>
      <w:r>
        <w:rPr>
          <w:noProof/>
        </w:rPr>
        <w:fldChar w:fldCharType="begin"/>
      </w:r>
      <w:r>
        <w:rPr>
          <w:noProof/>
        </w:rPr>
        <w:instrText xml:space="preserve"> PAGEREF _Toc156390358 \h </w:instrText>
      </w:r>
      <w:r>
        <w:rPr>
          <w:noProof/>
        </w:rPr>
      </w:r>
      <w:r>
        <w:rPr>
          <w:noProof/>
        </w:rPr>
        <w:fldChar w:fldCharType="separate"/>
      </w:r>
      <w:r w:rsidR="00022696">
        <w:rPr>
          <w:noProof/>
        </w:rPr>
        <w:t>13</w:t>
      </w:r>
      <w:r>
        <w:rPr>
          <w:noProof/>
        </w:rPr>
        <w:fldChar w:fldCharType="end"/>
      </w:r>
    </w:p>
    <w:p w:rsidR="00795444" w:rsidRDefault="00A07098">
      <w:pPr>
        <w:pStyle w:val="Heading1"/>
      </w:pPr>
      <w:r>
        <w:lastRenderedPageBreak/>
        <w:fldChar w:fldCharType="end"/>
      </w:r>
      <w:r w:rsidR="00A54641">
        <w:rPr>
          <w:noProof/>
          <w:snapToGrid/>
        </w:rPr>
        <w:drawing>
          <wp:anchor distT="0" distB="0" distL="114300" distR="114300" simplePos="0" relativeHeight="251657216" behindDoc="0" locked="0" layoutInCell="1" allowOverlap="1">
            <wp:simplePos x="0" y="0"/>
            <wp:positionH relativeFrom="column">
              <wp:posOffset>0</wp:posOffset>
            </wp:positionH>
            <wp:positionV relativeFrom="page">
              <wp:posOffset>9146540</wp:posOffset>
            </wp:positionV>
            <wp:extent cx="5283200" cy="457200"/>
            <wp:effectExtent l="19050" t="0" r="0" b="0"/>
            <wp:wrapNone/>
            <wp:docPr id="2" name="Picture 2" descr="PRB-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B-footer"/>
                    <pic:cNvPicPr>
                      <a:picLocks noChangeAspect="1" noChangeArrowheads="1"/>
                    </pic:cNvPicPr>
                  </pic:nvPicPr>
                  <pic:blipFill>
                    <a:blip r:embed="rId14" cstate="print"/>
                    <a:srcRect/>
                    <a:stretch>
                      <a:fillRect/>
                    </a:stretch>
                  </pic:blipFill>
                  <pic:spPr bwMode="auto">
                    <a:xfrm>
                      <a:off x="0" y="0"/>
                      <a:ext cx="5283200" cy="457200"/>
                    </a:xfrm>
                    <a:prstGeom prst="rect">
                      <a:avLst/>
                    </a:prstGeom>
                    <a:noFill/>
                    <a:ln w="9525">
                      <a:noFill/>
                      <a:miter lim="800000"/>
                      <a:headEnd/>
                      <a:tailEnd/>
                    </a:ln>
                  </pic:spPr>
                </pic:pic>
              </a:graphicData>
            </a:graphic>
          </wp:anchor>
        </w:drawing>
      </w:r>
      <w:bookmarkStart w:id="5" w:name="_Toc456172799"/>
      <w:bookmarkStart w:id="6" w:name="_Toc156390348"/>
      <w:bookmarkEnd w:id="1"/>
      <w:bookmarkEnd w:id="2"/>
      <w:bookmarkEnd w:id="3"/>
      <w:bookmarkEnd w:id="4"/>
      <w:r>
        <w:t>Executive Summary</w:t>
      </w:r>
      <w:bookmarkEnd w:id="6"/>
      <w:r w:rsidR="00795444">
        <w:t xml:space="preserve"> </w:t>
      </w:r>
      <w:bookmarkEnd w:id="5"/>
    </w:p>
    <w:p w:rsidR="00865AC5" w:rsidRDefault="003725EE" w:rsidP="00A07098">
      <w:pPr>
        <w:pStyle w:val="BodyText"/>
      </w:pPr>
      <w:bookmarkStart w:id="7" w:name="_Toc421704336"/>
      <w:bookmarkStart w:id="8" w:name="_Toc430591515"/>
      <w:bookmarkStart w:id="9" w:name="_Toc456172800"/>
      <w:r>
        <w:t>In the world of business, Search isn’t just about finding information. That’s the start</w:t>
      </w:r>
      <w:r w:rsidR="00BE694F">
        <w:t>ing</w:t>
      </w:r>
      <w:r w:rsidR="0021240A">
        <w:t xml:space="preserve"> point</w:t>
      </w:r>
      <w:r>
        <w:t xml:space="preserve">. </w:t>
      </w:r>
      <w:r w:rsidR="00BF1978">
        <w:t>T</w:t>
      </w:r>
      <w:r>
        <w:t xml:space="preserve">o be valuable to an organization, </w:t>
      </w:r>
      <w:r w:rsidR="00F20E15">
        <w:t>a s</w:t>
      </w:r>
      <w:r>
        <w:t xml:space="preserve">earch has to result in </w:t>
      </w:r>
      <w:r w:rsidR="00BF1978">
        <w:t xml:space="preserve">the ability to do </w:t>
      </w:r>
      <w:r>
        <w:t>something meaningful and profitable with the information you find.</w:t>
      </w:r>
      <w:r w:rsidR="009C717F">
        <w:t xml:space="preserve"> It has to be an integral part of a business productivity infrastructure.</w:t>
      </w:r>
      <w:r>
        <w:t xml:space="preserve"> </w:t>
      </w:r>
    </w:p>
    <w:p w:rsidR="00A07098" w:rsidRDefault="00865AC5" w:rsidP="00A07098">
      <w:pPr>
        <w:pStyle w:val="BodyText"/>
      </w:pPr>
      <w:r>
        <w:t>Influenced by the consumer search experience</w:t>
      </w:r>
      <w:r w:rsidR="008F57E9">
        <w:t xml:space="preserve"> on the Internet</w:t>
      </w:r>
      <w:r>
        <w:t xml:space="preserve">, </w:t>
      </w:r>
      <w:r w:rsidR="0071368A">
        <w:t xml:space="preserve">the </w:t>
      </w:r>
      <w:r w:rsidR="009412C7">
        <w:t>people</w:t>
      </w:r>
      <w:r w:rsidR="0071368A">
        <w:t xml:space="preserve"> </w:t>
      </w:r>
      <w:r w:rsidR="00AC26E4">
        <w:t xml:space="preserve">in your organization </w:t>
      </w:r>
      <w:r>
        <w:t xml:space="preserve">have clear and demanding expectations about the </w:t>
      </w:r>
      <w:r w:rsidR="00134B67">
        <w:t xml:space="preserve">way Search will </w:t>
      </w:r>
      <w:r>
        <w:t>look and feel within a business environment</w:t>
      </w:r>
      <w:r w:rsidR="00134B67">
        <w:t xml:space="preserve"> — as well as high standards for the relevance of results served. </w:t>
      </w:r>
      <w:r w:rsidR="00BE694F">
        <w:t xml:space="preserve">As an IT professional, you’re aware of the importance of effective enterprise-wide Search capabilities, and you know what kind of Enterprise Search experience employees are looking for. </w:t>
      </w:r>
      <w:r w:rsidR="00CC5D64">
        <w:t xml:space="preserve">But </w:t>
      </w:r>
      <w:r w:rsidR="00D04765">
        <w:t>you may find it a challenge</w:t>
      </w:r>
      <w:r w:rsidR="00CC5D64">
        <w:t xml:space="preserve"> to deliver what’s required, because Enterprise Search </w:t>
      </w:r>
      <w:r w:rsidR="0071368A">
        <w:t>and</w:t>
      </w:r>
      <w:r w:rsidR="00CC5D64">
        <w:t xml:space="preserve"> Internet</w:t>
      </w:r>
      <w:r w:rsidR="009412C7">
        <w:t xml:space="preserve"> Search</w:t>
      </w:r>
      <w:r w:rsidR="00CC5D64">
        <w:t xml:space="preserve"> </w:t>
      </w:r>
      <w:r w:rsidR="0071368A">
        <w:t xml:space="preserve">are </w:t>
      </w:r>
      <w:r w:rsidR="000E7A6A">
        <w:t>very different</w:t>
      </w:r>
      <w:r w:rsidR="009412C7">
        <w:t xml:space="preserve">. </w:t>
      </w:r>
    </w:p>
    <w:p w:rsidR="00F241AA" w:rsidRDefault="00185F0B" w:rsidP="00A07098">
      <w:pPr>
        <w:pStyle w:val="BodyText"/>
      </w:pPr>
      <w:r>
        <w:t>In addition,</w:t>
      </w:r>
      <w:r w:rsidR="00D418C7">
        <w:t xml:space="preserve"> navigating the marketplace for Enterprise Search solutions is</w:t>
      </w:r>
      <w:r>
        <w:t xml:space="preserve"> </w:t>
      </w:r>
      <w:r w:rsidR="009C717F">
        <w:t>a time-consuming and confusing task</w:t>
      </w:r>
      <w:r w:rsidR="00D418C7">
        <w:t>, with choices</w:t>
      </w:r>
      <w:r w:rsidR="009C717F">
        <w:t xml:space="preserve"> seemingly </w:t>
      </w:r>
      <w:r w:rsidR="0071368A">
        <w:t>p</w:t>
      </w:r>
      <w:r>
        <w:t>olarized between low-end, inexpensive offerings with basic features</w:t>
      </w:r>
      <w:r w:rsidR="0071368A">
        <w:t xml:space="preserve">, and high-end, </w:t>
      </w:r>
      <w:r w:rsidR="000E7A6A">
        <w:t xml:space="preserve">highly </w:t>
      </w:r>
      <w:r w:rsidR="0071368A">
        <w:t xml:space="preserve">customizable, expensive solutions. </w:t>
      </w:r>
    </w:p>
    <w:p w:rsidR="00A07098" w:rsidRPr="00A07098" w:rsidRDefault="00A07098" w:rsidP="00A07098">
      <w:pPr>
        <w:pStyle w:val="BodyText"/>
      </w:pPr>
      <w:r w:rsidRPr="00A07098">
        <w:t>This white paper</w:t>
      </w:r>
      <w:r w:rsidR="00647D8B">
        <w:t xml:space="preserve">, </w:t>
      </w:r>
      <w:r w:rsidR="007315F8">
        <w:t>written for</w:t>
      </w:r>
      <w:r w:rsidR="00647D8B">
        <w:t xml:space="preserve"> Technical Decision Makers, takes a look at</w:t>
      </w:r>
      <w:r w:rsidR="007315F8">
        <w:t xml:space="preserve"> the drivers and challenges that define Enterprise Search and </w:t>
      </w:r>
      <w:r w:rsidRPr="00A07098">
        <w:t xml:space="preserve">examines the </w:t>
      </w:r>
      <w:r w:rsidR="007315F8">
        <w:t xml:space="preserve">key elements </w:t>
      </w:r>
      <w:r w:rsidR="00D418C7">
        <w:t>of</w:t>
      </w:r>
      <w:r w:rsidR="007315F8">
        <w:t xml:space="preserve"> a successful Enterprise Search solution. </w:t>
      </w:r>
      <w:r w:rsidR="005F22D4">
        <w:t xml:space="preserve">It </w:t>
      </w:r>
      <w:r w:rsidR="001A43D0">
        <w:t xml:space="preserve">demonstrates how a winning solution gives </w:t>
      </w:r>
      <w:r w:rsidR="00CA5966">
        <w:t>information workers</w:t>
      </w:r>
      <w:r w:rsidR="005F22D4">
        <w:t xml:space="preserve"> access to </w:t>
      </w:r>
      <w:r w:rsidR="009B246D">
        <w:t xml:space="preserve">widespread unstructured sources as well as </w:t>
      </w:r>
      <w:r w:rsidR="00A07844">
        <w:t xml:space="preserve">structured </w:t>
      </w:r>
      <w:r w:rsidR="009B246D">
        <w:t xml:space="preserve">and </w:t>
      </w:r>
      <w:r w:rsidR="00CA5966">
        <w:t>line-of-b</w:t>
      </w:r>
      <w:r w:rsidR="00A07844">
        <w:t>usiness</w:t>
      </w:r>
      <w:r w:rsidR="00251B5E">
        <w:t xml:space="preserve"> (LOB)</w:t>
      </w:r>
      <w:r w:rsidR="00A07844">
        <w:t xml:space="preserve"> </w:t>
      </w:r>
      <w:r w:rsidR="005F22D4">
        <w:t xml:space="preserve">system data </w:t>
      </w:r>
      <w:r w:rsidR="009B246D">
        <w:t xml:space="preserve">while respecting </w:t>
      </w:r>
      <w:r w:rsidR="00992A87">
        <w:t xml:space="preserve">an organization’s varied </w:t>
      </w:r>
      <w:r w:rsidR="009B246D">
        <w:t>security needs</w:t>
      </w:r>
      <w:r w:rsidR="00992A87">
        <w:t>.</w:t>
      </w:r>
      <w:r w:rsidR="009B246D">
        <w:t xml:space="preserve"> </w:t>
      </w:r>
      <w:r w:rsidR="001A43D0">
        <w:t>It also underlines the crucial part played by people</w:t>
      </w:r>
      <w:r w:rsidR="00251B5E">
        <w:t xml:space="preserve"> </w:t>
      </w:r>
      <w:r w:rsidR="001A43D0">
        <w:t>search —</w:t>
      </w:r>
      <w:r w:rsidR="005F22D4">
        <w:t xml:space="preserve"> </w:t>
      </w:r>
      <w:r w:rsidR="001A43D0">
        <w:t>providing access to</w:t>
      </w:r>
      <w:r w:rsidR="005F22D4">
        <w:t xml:space="preserve"> the expertise that resides in other</w:t>
      </w:r>
      <w:r w:rsidR="001A43D0">
        <w:t>s.</w:t>
      </w:r>
      <w:r w:rsidR="005F22D4">
        <w:t xml:space="preserve"> </w:t>
      </w:r>
      <w:r w:rsidR="001A43D0">
        <w:t>P</w:t>
      </w:r>
      <w:r w:rsidR="005F22D4">
        <w:t>eople of</w:t>
      </w:r>
      <w:r w:rsidR="001A43D0">
        <w:t>ten know more than systems do, and l</w:t>
      </w:r>
      <w:r w:rsidR="005F22D4">
        <w:t xml:space="preserve">ocating a subject matter expert can sometimes be more valuable than finding a spreadsheet. </w:t>
      </w:r>
    </w:p>
    <w:p w:rsidR="00024F27" w:rsidRDefault="00024F27" w:rsidP="00A07098">
      <w:pPr>
        <w:pStyle w:val="BodyText"/>
      </w:pPr>
      <w:r>
        <w:t>Finally, t</w:t>
      </w:r>
      <w:r w:rsidR="00A07844">
        <w:t>his document also demonstrates how Microsoft is changing t</w:t>
      </w:r>
      <w:r w:rsidR="00F86BD1">
        <w:t>he Enterprise Search landscape by delivering</w:t>
      </w:r>
      <w:r w:rsidR="00A07844">
        <w:t xml:space="preserve"> a solid solution</w:t>
      </w:r>
      <w:r w:rsidR="00D418C7">
        <w:t xml:space="preserve"> </w:t>
      </w:r>
      <w:r w:rsidR="00F86BD1">
        <w:t>that</w:t>
      </w:r>
      <w:r w:rsidR="00D418C7">
        <w:t xml:space="preserve"> fill</w:t>
      </w:r>
      <w:r w:rsidR="00F86BD1">
        <w:t>s</w:t>
      </w:r>
      <w:r w:rsidR="00D418C7">
        <w:t xml:space="preserve"> the gap left by current offerings</w:t>
      </w:r>
      <w:r w:rsidR="000E7A6A">
        <w:t xml:space="preserve">. </w:t>
      </w:r>
      <w:r w:rsidR="00A07844">
        <w:t>With significantly improved search capabilities pro</w:t>
      </w:r>
      <w:r>
        <w:t>vided by Microsoft</w:t>
      </w:r>
      <w:r w:rsidR="00D04765">
        <w:rPr>
          <w:rFonts w:cs="Arial"/>
        </w:rPr>
        <w:t>®</w:t>
      </w:r>
      <w:r>
        <w:t xml:space="preserve"> Office ShareP</w:t>
      </w:r>
      <w:r w:rsidR="00A07844">
        <w:t>oint</w:t>
      </w:r>
      <w:r w:rsidR="00D04765">
        <w:rPr>
          <w:rFonts w:cs="Arial"/>
        </w:rPr>
        <w:t>®</w:t>
      </w:r>
      <w:r w:rsidR="00A07844">
        <w:t>Server 2007</w:t>
      </w:r>
      <w:r>
        <w:t>,</w:t>
      </w:r>
      <w:r w:rsidR="00A07844">
        <w:t xml:space="preserve"> </w:t>
      </w:r>
      <w:r>
        <w:t>organizations now have access to an enterprise-</w:t>
      </w:r>
      <w:r w:rsidR="00F86BD1">
        <w:t>class</w:t>
      </w:r>
      <w:r>
        <w:t xml:space="preserve"> solution that enables users to </w:t>
      </w:r>
      <w:r w:rsidR="00F86BD1">
        <w:t xml:space="preserve">find the information and expertise they need to drive business results.  </w:t>
      </w:r>
    </w:p>
    <w:p w:rsidR="00A07098" w:rsidRPr="00A07098" w:rsidRDefault="00A07098" w:rsidP="00A07098">
      <w:pPr>
        <w:pStyle w:val="BodyText"/>
      </w:pPr>
    </w:p>
    <w:p w:rsidR="00795444" w:rsidRDefault="00416FFE" w:rsidP="00184963">
      <w:pPr>
        <w:pStyle w:val="Heading1"/>
      </w:pPr>
      <w:bookmarkStart w:id="10" w:name="_Toc156390349"/>
      <w:bookmarkEnd w:id="7"/>
      <w:bookmarkEnd w:id="8"/>
      <w:bookmarkEnd w:id="9"/>
      <w:smartTag w:uri="urn:schemas-microsoft-com:office:smarttags" w:element="place">
        <w:smartTag w:uri="urn:schemas-microsoft-com:office:smarttags" w:element="City">
          <w:r>
            <w:lastRenderedPageBreak/>
            <w:t>Enterprise</w:t>
          </w:r>
        </w:smartTag>
      </w:smartTag>
      <w:r>
        <w:t xml:space="preserve"> Search Drivers and Challenges</w:t>
      </w:r>
      <w:bookmarkEnd w:id="10"/>
    </w:p>
    <w:p w:rsidR="00814CC1" w:rsidRDefault="00814CC1">
      <w:pPr>
        <w:pStyle w:val="BodyText"/>
      </w:pPr>
      <w:r>
        <w:t xml:space="preserve">Influenced by the consumer search experience, </w:t>
      </w:r>
      <w:r w:rsidR="00A85F98">
        <w:t>and driven by</w:t>
      </w:r>
      <w:r>
        <w:t xml:space="preserve"> a clear need to provide information workers with timely, customized access to </w:t>
      </w:r>
      <w:r w:rsidR="00251B5E">
        <w:t xml:space="preserve">relevant </w:t>
      </w:r>
      <w:r>
        <w:t xml:space="preserve">business data, companies are looking for </w:t>
      </w:r>
      <w:r w:rsidR="00210C98">
        <w:t xml:space="preserve">comprehensive </w:t>
      </w:r>
      <w:r>
        <w:t xml:space="preserve">search capabilities that </w:t>
      </w:r>
      <w:r w:rsidR="00A85F98">
        <w:t>span</w:t>
      </w:r>
      <w:r>
        <w:t xml:space="preserve"> disparate information sources</w:t>
      </w:r>
      <w:r w:rsidR="00210C98">
        <w:t xml:space="preserve"> and integrate seamlessly with existing infrastructure.</w:t>
      </w:r>
      <w:r>
        <w:t xml:space="preserve"> </w:t>
      </w:r>
      <w:r w:rsidR="00A85F98">
        <w:t xml:space="preserve">However, </w:t>
      </w:r>
      <w:r w:rsidR="003128AC">
        <w:t>given the complexities of the e</w:t>
      </w:r>
      <w:r w:rsidR="00210C98">
        <w:t xml:space="preserve">nterprise environment, </w:t>
      </w:r>
      <w:r w:rsidR="00A85F98">
        <w:t>t</w:t>
      </w:r>
      <w:r>
        <w:t xml:space="preserve">he challenge that many </w:t>
      </w:r>
      <w:r w:rsidR="00DC74FB">
        <w:t xml:space="preserve">organizations </w:t>
      </w:r>
      <w:r w:rsidR="00A85F98">
        <w:t>are facing is how to ensure that an enterprise search matches user expectations, and how to make sense of the seemingly polarized choices available in the marketplace.</w:t>
      </w:r>
    </w:p>
    <w:p w:rsidR="00F241AA" w:rsidRPr="00F241AA" w:rsidRDefault="00184963" w:rsidP="00A85F98">
      <w:pPr>
        <w:pStyle w:val="Heading2"/>
      </w:pPr>
      <w:bookmarkStart w:id="11" w:name="_Toc156390350"/>
      <w:r>
        <w:t>What’s Driving Enterprise Search?</w:t>
      </w:r>
      <w:bookmarkEnd w:id="11"/>
    </w:p>
    <w:p w:rsidR="00251B5E" w:rsidRDefault="00251B5E" w:rsidP="00A85F98">
      <w:pPr>
        <w:pStyle w:val="ListBulletedItem1"/>
        <w:numPr>
          <w:ilvl w:val="0"/>
          <w:numId w:val="0"/>
        </w:numPr>
        <w:rPr>
          <w:b/>
        </w:rPr>
      </w:pPr>
    </w:p>
    <w:p w:rsidR="00184963" w:rsidRPr="00F241AA" w:rsidRDefault="003124B4" w:rsidP="00A85F98">
      <w:pPr>
        <w:pStyle w:val="ListBulletedItem1"/>
        <w:numPr>
          <w:ilvl w:val="0"/>
          <w:numId w:val="0"/>
        </w:numPr>
      </w:pPr>
      <w:r>
        <w:rPr>
          <w:b/>
        </w:rPr>
        <w:t>The Need to Make Search Real</w:t>
      </w:r>
    </w:p>
    <w:p w:rsidR="00F241AA" w:rsidRDefault="00F241AA" w:rsidP="00F241AA">
      <w:pPr>
        <w:pStyle w:val="BodyText"/>
      </w:pPr>
      <w:r>
        <w:t>In the world of business, Search isn’t just about finding information. To be valuable to an organization, a search has to result in the ability to do something meaningful and profitable with the information you find. Enterprise Search isn’t simply about investigating content; it’s all about applying the knowledge you gather and using it to benefit the business you’re driving. It’s about real people needing the right tools to help them get their jobs done.</w:t>
      </w:r>
    </w:p>
    <w:p w:rsidR="00163B0C" w:rsidRDefault="00163B0C" w:rsidP="00163B0C">
      <w:pPr>
        <w:pStyle w:val="ListBulletedItem1"/>
        <w:numPr>
          <w:ilvl w:val="0"/>
          <w:numId w:val="0"/>
        </w:numPr>
        <w:rPr>
          <w:b/>
        </w:rPr>
      </w:pPr>
    </w:p>
    <w:p w:rsidR="00163B0C" w:rsidRPr="00F241AA" w:rsidRDefault="00163B0C" w:rsidP="00163B0C">
      <w:pPr>
        <w:pStyle w:val="ListBulletedItem1"/>
        <w:numPr>
          <w:ilvl w:val="0"/>
          <w:numId w:val="0"/>
        </w:numPr>
      </w:pPr>
      <w:r>
        <w:rPr>
          <w:b/>
        </w:rPr>
        <w:t>The Information Explosion</w:t>
      </w:r>
    </w:p>
    <w:p w:rsidR="00F241AA" w:rsidRPr="008F4F4B" w:rsidRDefault="00163B0C" w:rsidP="008F4F4B">
      <w:pPr>
        <w:pStyle w:val="BodyText"/>
        <w:rPr>
          <w:color w:val="000000"/>
        </w:rPr>
      </w:pPr>
      <w:r>
        <w:t xml:space="preserve">The foundation of today’s business landscape is </w:t>
      </w:r>
      <w:r w:rsidR="00210C98">
        <w:t xml:space="preserve">information </w:t>
      </w:r>
      <w:r>
        <w:t xml:space="preserve">— and we’re all aware that the volume of information we consume, as well as the data we generate, is growing rapidly —  quantified at a rate of about 40 percent per annum. The information explosion in the workplace has imposed new performance pressure on employees, who now work with an overwhelming amount of data and struggle to make sense of what they find. </w:t>
      </w:r>
      <w:r w:rsidR="008F4F4B" w:rsidRPr="008F4F4B">
        <w:t>A</w:t>
      </w:r>
      <w:r w:rsidR="008F4F4B" w:rsidRPr="008F4F4B">
        <w:rPr>
          <w:color w:val="000000"/>
        </w:rPr>
        <w:t xml:space="preserve">ccording to IDC, a typical information worker in </w:t>
      </w:r>
      <w:smartTag w:uri="urn:schemas-microsoft-com:office:smarttags" w:element="place">
        <w:r w:rsidR="008F4F4B" w:rsidRPr="008F4F4B">
          <w:rPr>
            <w:color w:val="000000"/>
          </w:rPr>
          <w:t>North America</w:t>
        </w:r>
      </w:smartTag>
      <w:r w:rsidR="008F4F4B" w:rsidRPr="008F4F4B">
        <w:rPr>
          <w:color w:val="000000"/>
        </w:rPr>
        <w:t xml:space="preserve"> has seen the daily volume</w:t>
      </w:r>
      <w:r w:rsidR="008F4F4B">
        <w:rPr>
          <w:color w:val="000000"/>
        </w:rPr>
        <w:t xml:space="preserve"> </w:t>
      </w:r>
      <w:r w:rsidR="008F4F4B" w:rsidRPr="008F4F4B">
        <w:t xml:space="preserve">of business-related email increase by a factor of 10 since 1997. Confirming this trend, </w:t>
      </w:r>
      <w:smartTag w:uri="urn:schemas-microsoft-com:office:smarttags" w:element="place">
        <w:smartTag w:uri="urn:schemas-microsoft-com:office:smarttags" w:element="PlaceName">
          <w:r w:rsidR="008F4F4B" w:rsidRPr="008F4F4B">
            <w:t>Berkeley</w:t>
          </w:r>
        </w:smartTag>
        <w:r w:rsidR="0083788B">
          <w:t xml:space="preserve"> </w:t>
        </w:r>
        <w:smartTag w:uri="urn:schemas-microsoft-com:office:smarttags" w:element="PlaceType">
          <w:r w:rsidR="008F4F4B" w:rsidRPr="008F4F4B">
            <w:t>University</w:t>
          </w:r>
        </w:smartTag>
      </w:smartTag>
      <w:r w:rsidR="008F4F4B" w:rsidRPr="008F4F4B">
        <w:t xml:space="preserve"> estimates that digital information will increase over 20 fold from 2001 to 2008</w:t>
      </w:r>
      <w:r w:rsidR="0083788B">
        <w:t>.</w:t>
      </w:r>
      <w:r w:rsidR="008F4F4B">
        <w:t xml:space="preserve"> </w:t>
      </w:r>
      <w:r w:rsidR="008F4F4B" w:rsidRPr="008F4F4B">
        <w:rPr>
          <w:color w:val="000000"/>
        </w:rPr>
        <w:t>As a result of this deluge of data, information</w:t>
      </w:r>
      <w:r w:rsidR="008F4F4B">
        <w:rPr>
          <w:color w:val="000000"/>
        </w:rPr>
        <w:t xml:space="preserve"> </w:t>
      </w:r>
      <w:r w:rsidR="008F4F4B" w:rsidRPr="008F4F4B">
        <w:rPr>
          <w:color w:val="000000"/>
        </w:rPr>
        <w:t>workers spend progressively more time searching,</w:t>
      </w:r>
      <w:r w:rsidR="008F4F4B">
        <w:rPr>
          <w:color w:val="000000"/>
        </w:rPr>
        <w:t xml:space="preserve"> </w:t>
      </w:r>
      <w:r w:rsidR="008F4F4B" w:rsidRPr="008F4F4B">
        <w:rPr>
          <w:color w:val="000000"/>
        </w:rPr>
        <w:t>analyzing, and sharing information.</w:t>
      </w:r>
      <w:r w:rsidR="0083788B">
        <w:rPr>
          <w:color w:val="000000"/>
        </w:rPr>
        <w:t xml:space="preserve"> </w:t>
      </w:r>
      <w:r w:rsidR="008F4F4B" w:rsidRPr="008F4F4B">
        <w:rPr>
          <w:color w:val="000000"/>
        </w:rPr>
        <w:t>IDC estimates that</w:t>
      </w:r>
      <w:r w:rsidR="008F4F4B">
        <w:rPr>
          <w:color w:val="000000"/>
        </w:rPr>
        <w:t xml:space="preserve"> </w:t>
      </w:r>
      <w:r w:rsidR="008F4F4B" w:rsidRPr="008F4F4B">
        <w:rPr>
          <w:color w:val="000000"/>
        </w:rPr>
        <w:t>information workers spend on average 48% of their</w:t>
      </w:r>
      <w:r w:rsidR="008F4F4B">
        <w:rPr>
          <w:color w:val="000000"/>
        </w:rPr>
        <w:t xml:space="preserve"> </w:t>
      </w:r>
      <w:r w:rsidR="008F4F4B" w:rsidRPr="008F4F4B">
        <w:rPr>
          <w:color w:val="000000"/>
        </w:rPr>
        <w:t>time searching for and analyzing information, (9.5</w:t>
      </w:r>
      <w:r w:rsidR="000E7A6A">
        <w:rPr>
          <w:color w:val="000000"/>
        </w:rPr>
        <w:t xml:space="preserve"> </w:t>
      </w:r>
      <w:r w:rsidR="008F4F4B" w:rsidRPr="008F4F4B">
        <w:rPr>
          <w:color w:val="000000"/>
        </w:rPr>
        <w:t>and 9.6 hours per week, respectively) which costs an</w:t>
      </w:r>
      <w:r w:rsidR="008F4F4B">
        <w:rPr>
          <w:color w:val="000000"/>
        </w:rPr>
        <w:t xml:space="preserve"> </w:t>
      </w:r>
      <w:r w:rsidR="008F4F4B" w:rsidRPr="008F4F4B">
        <w:rPr>
          <w:color w:val="000000"/>
        </w:rPr>
        <w:t>organization $28,000 per worker per year</w:t>
      </w:r>
      <w:r w:rsidR="00A1219F">
        <w:rPr>
          <w:color w:val="000000"/>
        </w:rPr>
        <w:t>.</w:t>
      </w:r>
      <w:r w:rsidR="0083788B">
        <w:rPr>
          <w:rStyle w:val="FootnoteReference"/>
          <w:color w:val="000000"/>
        </w:rPr>
        <w:footnoteReference w:id="2"/>
      </w:r>
      <w:r w:rsidR="008F4F4B" w:rsidRPr="008F4F4B">
        <w:rPr>
          <w:color w:val="000000"/>
        </w:rPr>
        <w:t xml:space="preserve"> They also</w:t>
      </w:r>
      <w:r w:rsidR="008F4F4B">
        <w:rPr>
          <w:color w:val="000000"/>
        </w:rPr>
        <w:t xml:space="preserve"> </w:t>
      </w:r>
      <w:r w:rsidR="008F4F4B" w:rsidRPr="008F4F4B">
        <w:rPr>
          <w:color w:val="000000"/>
        </w:rPr>
        <w:t>spend an additional 8.3 hours per week managing</w:t>
      </w:r>
      <w:r w:rsidR="008F4F4B">
        <w:rPr>
          <w:color w:val="000000"/>
        </w:rPr>
        <w:t xml:space="preserve"> </w:t>
      </w:r>
      <w:r w:rsidR="008F4F4B" w:rsidRPr="008F4F4B">
        <w:rPr>
          <w:rFonts w:cs="Arial"/>
          <w:color w:val="000000"/>
        </w:rPr>
        <w:t>document routing and approval across teams, costing</w:t>
      </w:r>
      <w:r w:rsidR="008F4F4B">
        <w:rPr>
          <w:rFonts w:cs="Arial"/>
          <w:color w:val="000000"/>
        </w:rPr>
        <w:t xml:space="preserve"> </w:t>
      </w:r>
      <w:r w:rsidR="008F4F4B" w:rsidRPr="008F4F4B">
        <w:rPr>
          <w:rFonts w:cs="Arial"/>
          <w:color w:val="000000"/>
        </w:rPr>
        <w:t xml:space="preserve">an extra $12,400 per year. </w:t>
      </w:r>
    </w:p>
    <w:p w:rsidR="008F4F4B" w:rsidRDefault="008F4F4B" w:rsidP="00A85F98">
      <w:pPr>
        <w:pStyle w:val="ListBulletedItem1"/>
        <w:numPr>
          <w:ilvl w:val="0"/>
          <w:numId w:val="0"/>
        </w:numPr>
        <w:rPr>
          <w:b/>
        </w:rPr>
      </w:pPr>
    </w:p>
    <w:p w:rsidR="003124B4" w:rsidRDefault="003124B4" w:rsidP="00A85F98">
      <w:pPr>
        <w:pStyle w:val="ListBulletedItem1"/>
        <w:numPr>
          <w:ilvl w:val="0"/>
          <w:numId w:val="0"/>
        </w:numPr>
        <w:rPr>
          <w:b/>
        </w:rPr>
      </w:pPr>
      <w:r>
        <w:rPr>
          <w:b/>
        </w:rPr>
        <w:t>Empowering Pe</w:t>
      </w:r>
      <w:r w:rsidR="00190983">
        <w:rPr>
          <w:b/>
        </w:rPr>
        <w:t>ople to Find What They Need to D</w:t>
      </w:r>
      <w:r>
        <w:rPr>
          <w:b/>
        </w:rPr>
        <w:t>o Their Jobs</w:t>
      </w:r>
    </w:p>
    <w:p w:rsidR="00E865A4" w:rsidRDefault="00DC74FB" w:rsidP="00A85F98">
      <w:pPr>
        <w:pStyle w:val="ListBulletedItem1"/>
        <w:numPr>
          <w:ilvl w:val="0"/>
          <w:numId w:val="0"/>
        </w:numPr>
      </w:pPr>
      <w:r>
        <w:t xml:space="preserve">In order to achieve business objectives, </w:t>
      </w:r>
      <w:r w:rsidR="002B5EEE">
        <w:t>workers</w:t>
      </w:r>
      <w:r>
        <w:t xml:space="preserve"> must have access to the people and the </w:t>
      </w:r>
      <w:r w:rsidR="008735EA">
        <w:t xml:space="preserve">data </w:t>
      </w:r>
      <w:r>
        <w:t>they need to make informed, timely</w:t>
      </w:r>
      <w:r w:rsidR="000930B4">
        <w:t>,</w:t>
      </w:r>
      <w:r>
        <w:t xml:space="preserve"> and impactful decisions. </w:t>
      </w:r>
      <w:r w:rsidR="00251B5E">
        <w:t xml:space="preserve">But that </w:t>
      </w:r>
      <w:r w:rsidR="008735EA">
        <w:t xml:space="preserve">information must </w:t>
      </w:r>
      <w:r>
        <w:t xml:space="preserve">be </w:t>
      </w:r>
      <w:r w:rsidR="00251B5E">
        <w:t xml:space="preserve">relevant </w:t>
      </w:r>
      <w:r>
        <w:t xml:space="preserve">— to avoid overburdening a person with </w:t>
      </w:r>
      <w:r w:rsidR="00251B5E">
        <w:t>unnecessary and distracting data</w:t>
      </w:r>
      <w:r w:rsidR="0047793C">
        <w:t>, or conversely under-serving them with lack of detail. It also needs to be well protected</w:t>
      </w:r>
      <w:r w:rsidR="002B5EEE">
        <w:t xml:space="preserve"> </w:t>
      </w:r>
      <w:r>
        <w:t>to ensure that information is transparent only to authorized users.</w:t>
      </w:r>
      <w:r w:rsidR="008607D0">
        <w:t xml:space="preserve"> The vice-president of customer relations </w:t>
      </w:r>
      <w:r>
        <w:t xml:space="preserve">will need </w:t>
      </w:r>
      <w:r w:rsidR="008607D0">
        <w:t xml:space="preserve">a very different view of the same data as </w:t>
      </w:r>
      <w:r w:rsidR="00473EF1">
        <w:t>a customer care specialist</w:t>
      </w:r>
      <w:r w:rsidR="0047793C">
        <w:t>, for example</w:t>
      </w:r>
      <w:r w:rsidR="00473EF1">
        <w:t xml:space="preserve">. It’s all about getting the right amount of information to the right person </w:t>
      </w:r>
      <w:r w:rsidR="00E865A4">
        <w:t xml:space="preserve">in </w:t>
      </w:r>
      <w:r w:rsidR="00473EF1">
        <w:t xml:space="preserve">the right </w:t>
      </w:r>
      <w:r w:rsidR="000E7A6A">
        <w:t>format</w:t>
      </w:r>
      <w:r w:rsidR="00473EF1">
        <w:t xml:space="preserve">. </w:t>
      </w:r>
    </w:p>
    <w:p w:rsidR="00473EF1" w:rsidRDefault="0047793C" w:rsidP="00A85F98">
      <w:pPr>
        <w:pStyle w:val="ListBulletedItem1"/>
        <w:numPr>
          <w:ilvl w:val="0"/>
          <w:numId w:val="0"/>
        </w:numPr>
      </w:pPr>
      <w:r>
        <w:lastRenderedPageBreak/>
        <w:t>A</w:t>
      </w:r>
      <w:r w:rsidR="00473EF1">
        <w:t xml:space="preserve"> s</w:t>
      </w:r>
      <w:r w:rsidR="002B5EEE">
        <w:t>ales executive responding to a Request for Proposal (</w:t>
      </w:r>
      <w:r w:rsidR="00473EF1">
        <w:t>RFP</w:t>
      </w:r>
      <w:r w:rsidR="002B5EEE">
        <w:t>)</w:t>
      </w:r>
      <w:r w:rsidR="00473EF1">
        <w:t xml:space="preserve"> might need to access information from her laptop, a corporate information site</w:t>
      </w:r>
      <w:r w:rsidR="000930B4">
        <w:t>,</w:t>
      </w:r>
      <w:r>
        <w:t xml:space="preserve"> and some web pages.</w:t>
      </w:r>
      <w:r w:rsidR="00473EF1">
        <w:t xml:space="preserve"> </w:t>
      </w:r>
      <w:r>
        <w:t>A</w:t>
      </w:r>
      <w:r w:rsidR="00473EF1">
        <w:t xml:space="preserve"> finance manager reviewing a budget would be </w:t>
      </w:r>
      <w:r>
        <w:t xml:space="preserve">more </w:t>
      </w:r>
      <w:r w:rsidR="00473EF1">
        <w:t>interested in data from finance systems, document repositories, team sites, as well as input from subject matter experts.</w:t>
      </w:r>
      <w:r>
        <w:t xml:space="preserve"> An executive preparing a strategy briefing might concentrate his search on SAP, or another </w:t>
      </w:r>
      <w:r w:rsidR="002B5EEE">
        <w:t>line-of-business (</w:t>
      </w:r>
      <w:r>
        <w:t>LOB</w:t>
      </w:r>
      <w:r w:rsidR="002B5EEE">
        <w:t>)</w:t>
      </w:r>
      <w:r>
        <w:t xml:space="preserve"> system.</w:t>
      </w:r>
    </w:p>
    <w:p w:rsidR="00DC74FB" w:rsidRPr="00DC74FB" w:rsidRDefault="00DC74FB" w:rsidP="00A85F98">
      <w:pPr>
        <w:pStyle w:val="ListBulletedItem1"/>
        <w:numPr>
          <w:ilvl w:val="0"/>
          <w:numId w:val="0"/>
        </w:numPr>
      </w:pPr>
      <w:r>
        <w:t xml:space="preserve"> </w:t>
      </w:r>
    </w:p>
    <w:p w:rsidR="008364E1" w:rsidRDefault="008364E1" w:rsidP="008364E1">
      <w:pPr>
        <w:pStyle w:val="ListBulletedItem1"/>
        <w:numPr>
          <w:ilvl w:val="0"/>
          <w:numId w:val="0"/>
        </w:numPr>
      </w:pPr>
      <w:r>
        <w:rPr>
          <w:b/>
        </w:rPr>
        <w:t>The Need for Business Efficiencies</w:t>
      </w:r>
      <w:r w:rsidRPr="00A85F98">
        <w:t xml:space="preserve"> </w:t>
      </w:r>
    </w:p>
    <w:p w:rsidR="008364E1" w:rsidRDefault="008364E1" w:rsidP="008364E1">
      <w:pPr>
        <w:pStyle w:val="FootnoteText"/>
        <w:rPr>
          <w:sz w:val="20"/>
        </w:rPr>
      </w:pPr>
      <w:r w:rsidRPr="001F3712">
        <w:rPr>
          <w:sz w:val="20"/>
        </w:rPr>
        <w:t>According to an IDC estimate, fruitless searches can cost an organization millions of dollars annually</w:t>
      </w:r>
      <w:r>
        <w:rPr>
          <w:sz w:val="20"/>
        </w:rPr>
        <w:t xml:space="preserve"> — t</w:t>
      </w:r>
      <w:r w:rsidRPr="001F3712">
        <w:rPr>
          <w:sz w:val="20"/>
        </w:rPr>
        <w:t>he expense of not finding the information needed costs an organization employing 1,000 knowledge workers about US$5.3 million per year</w:t>
      </w:r>
      <w:r w:rsidRPr="001F3712">
        <w:rPr>
          <w:rStyle w:val="FootnoteReference"/>
          <w:sz w:val="20"/>
        </w:rPr>
        <w:footnoteReference w:id="3"/>
      </w:r>
      <w:r w:rsidR="009E32FD">
        <w:rPr>
          <w:sz w:val="20"/>
        </w:rPr>
        <w:t xml:space="preserve"> as they search through vast amount of structured and </w:t>
      </w:r>
      <w:r w:rsidRPr="001F3712">
        <w:rPr>
          <w:sz w:val="20"/>
        </w:rPr>
        <w:t>unstructured</w:t>
      </w:r>
      <w:r w:rsidR="009E32FD">
        <w:rPr>
          <w:sz w:val="20"/>
        </w:rPr>
        <w:t xml:space="preserve"> data</w:t>
      </w:r>
      <w:r w:rsidRPr="001F3712">
        <w:rPr>
          <w:sz w:val="20"/>
        </w:rPr>
        <w:t>. C</w:t>
      </w:r>
      <w:r>
        <w:rPr>
          <w:sz w:val="20"/>
        </w:rPr>
        <w:t>onsidering the stakes, c</w:t>
      </w:r>
      <w:r w:rsidRPr="001F3712">
        <w:rPr>
          <w:sz w:val="20"/>
        </w:rPr>
        <w:t xml:space="preserve">ompanies simply cannot afford to sustain an inefficient Search solution. </w:t>
      </w:r>
    </w:p>
    <w:p w:rsidR="008364E1" w:rsidRPr="001F3712" w:rsidRDefault="008364E1" w:rsidP="008364E1">
      <w:pPr>
        <w:pStyle w:val="FootnoteText"/>
        <w:rPr>
          <w:color w:val="808080"/>
          <w:sz w:val="20"/>
        </w:rPr>
      </w:pPr>
    </w:p>
    <w:p w:rsidR="003124B4" w:rsidRPr="00F241AA" w:rsidRDefault="003124B4" w:rsidP="00A85F98">
      <w:pPr>
        <w:pStyle w:val="ListBulletedItem1"/>
        <w:numPr>
          <w:ilvl w:val="0"/>
          <w:numId w:val="0"/>
        </w:numPr>
      </w:pPr>
      <w:r>
        <w:rPr>
          <w:b/>
        </w:rPr>
        <w:t>The Consumer Search Experience</w:t>
      </w:r>
    </w:p>
    <w:p w:rsidR="001F3712" w:rsidRDefault="00F241AA" w:rsidP="008364E1">
      <w:pPr>
        <w:pStyle w:val="BodyText"/>
      </w:pPr>
      <w:r>
        <w:t xml:space="preserve">Influenced by the consumer search experience on the Internet, </w:t>
      </w:r>
      <w:r w:rsidR="00836210">
        <w:t>information workers</w:t>
      </w:r>
      <w:r>
        <w:t xml:space="preserve"> have clear and demanding expectations about </w:t>
      </w:r>
      <w:r w:rsidR="00302F69">
        <w:t xml:space="preserve">how a search solution should </w:t>
      </w:r>
      <w:r>
        <w:t>look</w:t>
      </w:r>
      <w:r w:rsidR="00B231BD">
        <w:t>, feel</w:t>
      </w:r>
      <w:r w:rsidR="00302F69">
        <w:t xml:space="preserve"> and perform. </w:t>
      </w:r>
      <w:r>
        <w:t>As an IT professional, you’re aware of the importance of effective enterprise-wide Search capabilities, and you know what kind of experience employees are</w:t>
      </w:r>
      <w:r w:rsidR="00302F69">
        <w:t xml:space="preserve"> looking for.  </w:t>
      </w:r>
      <w:r>
        <w:t xml:space="preserve">But you may find it </w:t>
      </w:r>
      <w:r w:rsidR="00302F69">
        <w:t xml:space="preserve">challenging to deliver what’s required </w:t>
      </w:r>
      <w:r>
        <w:t xml:space="preserve">because Enterprise Search and Internet Search are </w:t>
      </w:r>
      <w:r w:rsidR="000E7A6A">
        <w:t>very different</w:t>
      </w:r>
      <w:r>
        <w:t xml:space="preserve">. </w:t>
      </w:r>
    </w:p>
    <w:p w:rsidR="003124B4" w:rsidRDefault="00F20E15" w:rsidP="003124B4">
      <w:pPr>
        <w:pStyle w:val="Heading2"/>
      </w:pPr>
      <w:bookmarkStart w:id="12" w:name="_Toc156390351"/>
      <w:r>
        <w:t>The</w:t>
      </w:r>
      <w:r w:rsidR="003124B4">
        <w:t xml:space="preserve"> </w:t>
      </w:r>
      <w:smartTag w:uri="urn:schemas-microsoft-com:office:smarttags" w:element="place">
        <w:smartTag w:uri="urn:schemas-microsoft-com:office:smarttags" w:element="City">
          <w:r w:rsidR="003124B4">
            <w:t>Enterprise</w:t>
          </w:r>
        </w:smartTag>
      </w:smartTag>
      <w:r w:rsidR="003124B4">
        <w:t xml:space="preserve"> Search Challenges </w:t>
      </w:r>
      <w:r>
        <w:t>You Face</w:t>
      </w:r>
      <w:bookmarkEnd w:id="12"/>
    </w:p>
    <w:p w:rsidR="001F3712" w:rsidRDefault="001F3712" w:rsidP="00814CC1">
      <w:pPr>
        <w:pStyle w:val="BodyText"/>
        <w:rPr>
          <w:b/>
        </w:rPr>
      </w:pPr>
      <w:r>
        <w:rPr>
          <w:b/>
        </w:rPr>
        <w:t xml:space="preserve">The </w:t>
      </w:r>
      <w:r w:rsidR="00F20E15">
        <w:rPr>
          <w:b/>
        </w:rPr>
        <w:t>Complexity of Meeting User Search Expectations</w:t>
      </w:r>
    </w:p>
    <w:p w:rsidR="003124B4" w:rsidRPr="007C2766" w:rsidRDefault="001F3712" w:rsidP="009B6790">
      <w:pPr>
        <w:pStyle w:val="BodyText"/>
      </w:pPr>
      <w:r>
        <w:t xml:space="preserve">Search on the Internet has grown dramatically in the past few years, as a cultural phenomenon, as a business, and </w:t>
      </w:r>
      <w:r w:rsidR="00302F69">
        <w:t>as an easy way to find information about any subject</w:t>
      </w:r>
      <w:r>
        <w:t xml:space="preserve">. Based on the success and ubiquity of Internet Search, an organization might reasonably assume that the same ranking ingredients could be applied successfully to Enterprise Search. The assumption is partially correct. Many of the broad approaches, when properly tuned, do help with relevance in Enterprise Search. </w:t>
      </w:r>
      <w:r w:rsidR="009B6790">
        <w:t>However, to adequately assess an Enterprise</w:t>
      </w:r>
      <w:r>
        <w:t xml:space="preserve"> </w:t>
      </w:r>
      <w:r w:rsidR="009B6790">
        <w:t xml:space="preserve">Search solution, it is important to be aware of the differences between the Internet and the </w:t>
      </w:r>
      <w:smartTag w:uri="urn:schemas-microsoft-com:office:smarttags" w:element="place">
        <w:smartTag w:uri="urn:schemas-microsoft-com:office:smarttags" w:element="City">
          <w:r w:rsidR="009B6790">
            <w:t>Enterprise</w:t>
          </w:r>
        </w:smartTag>
      </w:smartTag>
      <w:r w:rsidR="009B6790">
        <w:t xml:space="preserve">. </w:t>
      </w:r>
    </w:p>
    <w:p w:rsidR="008364E1" w:rsidRDefault="008364E1" w:rsidP="008364E1">
      <w:pPr>
        <w:pStyle w:val="ListBulletedItem1"/>
        <w:numPr>
          <w:ilvl w:val="0"/>
          <w:numId w:val="0"/>
        </w:numPr>
        <w:rPr>
          <w:b/>
        </w:rPr>
      </w:pPr>
    </w:p>
    <w:p w:rsidR="007C2766" w:rsidRDefault="008364E1" w:rsidP="008364E1">
      <w:pPr>
        <w:pStyle w:val="ListBulletedItem1"/>
        <w:numPr>
          <w:ilvl w:val="0"/>
          <w:numId w:val="0"/>
        </w:numPr>
        <w:rPr>
          <w:b/>
        </w:rPr>
      </w:pPr>
      <w:r>
        <w:rPr>
          <w:b/>
        </w:rPr>
        <w:t xml:space="preserve">The </w:t>
      </w:r>
      <w:r w:rsidR="00500D02">
        <w:rPr>
          <w:b/>
        </w:rPr>
        <w:t xml:space="preserve">Key </w:t>
      </w:r>
      <w:r w:rsidR="007C2766">
        <w:rPr>
          <w:b/>
        </w:rPr>
        <w:t>Difference</w:t>
      </w:r>
      <w:r w:rsidR="00500D02">
        <w:rPr>
          <w:b/>
        </w:rPr>
        <w:t>s</w:t>
      </w:r>
      <w:r w:rsidR="00190983">
        <w:rPr>
          <w:b/>
        </w:rPr>
        <w:t xml:space="preserve"> </w:t>
      </w:r>
      <w:r w:rsidR="00B231BD">
        <w:rPr>
          <w:b/>
        </w:rPr>
        <w:t>between</w:t>
      </w:r>
      <w:r w:rsidR="00190983">
        <w:rPr>
          <w:b/>
        </w:rPr>
        <w:t xml:space="preserve"> </w:t>
      </w:r>
      <w:r w:rsidR="007C2766">
        <w:rPr>
          <w:b/>
        </w:rPr>
        <w:t xml:space="preserve">Internet and </w:t>
      </w:r>
      <w:smartTag w:uri="urn:schemas-microsoft-com:office:smarttags" w:element="City">
        <w:smartTag w:uri="urn:schemas-microsoft-com:office:smarttags" w:element="place">
          <w:r w:rsidR="007C2766">
            <w:rPr>
              <w:b/>
            </w:rPr>
            <w:t>Enterprise</w:t>
          </w:r>
        </w:smartTag>
      </w:smartTag>
      <w:r w:rsidR="00500D02">
        <w:rPr>
          <w:b/>
        </w:rPr>
        <w:t xml:space="preserve"> Search</w:t>
      </w:r>
      <w:r w:rsidR="007C2766">
        <w:rPr>
          <w:b/>
        </w:rPr>
        <w:t xml:space="preserve"> </w:t>
      </w:r>
    </w:p>
    <w:p w:rsidR="008364E1" w:rsidRDefault="008364E1" w:rsidP="008364E1">
      <w:pPr>
        <w:pStyle w:val="ListBulletedItem1"/>
        <w:numPr>
          <w:ilvl w:val="0"/>
          <w:numId w:val="0"/>
        </w:numPr>
      </w:pPr>
      <w:r>
        <w:t>There are three main differences between</w:t>
      </w:r>
      <w:r w:rsidR="00500D02">
        <w:t xml:space="preserve"> an Internet and an Enterprise Search: Link Structure, Cross-Site Hierarchy, and Security.</w:t>
      </w:r>
    </w:p>
    <w:p w:rsidR="00500D02" w:rsidRPr="00500D02" w:rsidRDefault="00500D02" w:rsidP="00500D02">
      <w:pPr>
        <w:pStyle w:val="ListBulletedItem1"/>
        <w:numPr>
          <w:ilvl w:val="0"/>
          <w:numId w:val="0"/>
        </w:numPr>
        <w:ind w:left="720" w:right="720"/>
        <w:rPr>
          <w:b/>
        </w:rPr>
      </w:pPr>
      <w:r>
        <w:rPr>
          <w:b/>
        </w:rPr>
        <w:t>Link Structure</w:t>
      </w:r>
    </w:p>
    <w:p w:rsidR="008364E1" w:rsidRDefault="00500D02" w:rsidP="00500D02">
      <w:pPr>
        <w:pStyle w:val="ListBulletedItem1"/>
        <w:numPr>
          <w:ilvl w:val="0"/>
          <w:numId w:val="0"/>
        </w:numPr>
        <w:ind w:left="720" w:right="720"/>
      </w:pPr>
      <w:r>
        <w:t>The hyperlink model on the Internet is rich, especially among popular sites, because web page authors tend to link content in order to situate their sites in relation to others. The rising popularity of blogging has quickly enriched this aggregate link structure, with new content rapidly linked to and commented on.</w:t>
      </w:r>
    </w:p>
    <w:p w:rsidR="00500D02" w:rsidRDefault="00500D02" w:rsidP="00500D02">
      <w:pPr>
        <w:pStyle w:val="ListBulletedItem1"/>
        <w:numPr>
          <w:ilvl w:val="0"/>
          <w:numId w:val="0"/>
        </w:numPr>
        <w:ind w:left="720" w:right="720"/>
      </w:pPr>
      <w:r>
        <w:t>By contrast, the link structure in an enterprise tends to be far less dense</w:t>
      </w:r>
      <w:r w:rsidR="00E27107">
        <w:t>,</w:t>
      </w:r>
      <w:r>
        <w:t xml:space="preserve"> because people at work do not spend a lot of time creating hyperli</w:t>
      </w:r>
      <w:r w:rsidR="00E4753A">
        <w:t>nks to othe</w:t>
      </w:r>
      <w:r>
        <w:t xml:space="preserve">r content. In </w:t>
      </w:r>
      <w:r w:rsidR="00E4753A">
        <w:t xml:space="preserve">a </w:t>
      </w:r>
      <w:r>
        <w:t>business cont</w:t>
      </w:r>
      <w:r w:rsidR="00E4753A">
        <w:t>ex</w:t>
      </w:r>
      <w:r>
        <w:t xml:space="preserve">t, these links do not figure strongly in the successful use of the content. What link structure does exist in the enterprise </w:t>
      </w:r>
      <w:r>
        <w:lastRenderedPageBreak/>
        <w:t>tends to be more introspective and navigational than editorial in nature.</w:t>
      </w:r>
      <w:r w:rsidR="00E4753A">
        <w:t xml:space="preserve"> Information owners might provide a table of contents or a list of related items, but do not often spend time writing descriptive metadata, precise taxonomies, and rich, hyperlinked annotations to trigger search algorithms.</w:t>
      </w:r>
    </w:p>
    <w:p w:rsidR="00E4753A" w:rsidRDefault="00E4753A" w:rsidP="00500D02">
      <w:pPr>
        <w:pStyle w:val="ListBulletedItem1"/>
        <w:numPr>
          <w:ilvl w:val="0"/>
          <w:numId w:val="0"/>
        </w:numPr>
        <w:ind w:left="720" w:right="720"/>
        <w:rPr>
          <w:b/>
        </w:rPr>
      </w:pPr>
      <w:r>
        <w:rPr>
          <w:b/>
        </w:rPr>
        <w:t>Cross-Site Hierarchy</w:t>
      </w:r>
    </w:p>
    <w:p w:rsidR="00E4753A" w:rsidRDefault="00E4753A" w:rsidP="00500D02">
      <w:pPr>
        <w:pStyle w:val="ListBulletedItem1"/>
        <w:numPr>
          <w:ilvl w:val="0"/>
          <w:numId w:val="0"/>
        </w:numPr>
        <w:ind w:left="720" w:right="720"/>
      </w:pPr>
      <w:r>
        <w:t xml:space="preserve">Organizations will often set up intranets to be somewhat, if not entirely, hierarchical in nature. For example, the enterprise portal is typically regarded as the root of the entire intranet, divisional portals are second-order sites, and collaboration sites then fold underneath as third-order sites. Often this structure is highly-planned and </w:t>
      </w:r>
      <w:r w:rsidR="00A6189D">
        <w:t>regulated</w:t>
      </w:r>
      <w:r>
        <w:t xml:space="preserve"> such that sites of a given type (for example, a meeting workspace) always fit into the hierarchy at a predefined level. Sometimes there are multiple roots, or authoritative sites, resulting in multiple hierarchies.</w:t>
      </w:r>
    </w:p>
    <w:p w:rsidR="00E4753A" w:rsidRPr="00E4753A" w:rsidRDefault="00E4753A" w:rsidP="00500D02">
      <w:pPr>
        <w:pStyle w:val="ListBulletedItem1"/>
        <w:numPr>
          <w:ilvl w:val="0"/>
          <w:numId w:val="0"/>
        </w:numPr>
        <w:ind w:left="720" w:right="720"/>
      </w:pPr>
      <w:r>
        <w:t>This is in sharp contrast to the Internet, where some popular portal sites could be considered roots, but certainly do not serve as</w:t>
      </w:r>
      <w:r w:rsidR="00C97735">
        <w:t xml:space="preserve"> </w:t>
      </w:r>
      <w:r>
        <w:t>top-level nodes in a strict and consistent cross-site navigational structure across the entire Internet.</w:t>
      </w:r>
    </w:p>
    <w:p w:rsidR="003124B4" w:rsidRDefault="00F20E15" w:rsidP="00500D02">
      <w:pPr>
        <w:pStyle w:val="ListBulletedItem1"/>
        <w:numPr>
          <w:ilvl w:val="0"/>
          <w:numId w:val="0"/>
        </w:numPr>
        <w:ind w:left="720" w:right="720"/>
        <w:rPr>
          <w:b/>
        </w:rPr>
      </w:pPr>
      <w:r>
        <w:rPr>
          <w:b/>
        </w:rPr>
        <w:t>Security</w:t>
      </w:r>
    </w:p>
    <w:p w:rsidR="008364E1" w:rsidRDefault="008364E1" w:rsidP="00500D02">
      <w:pPr>
        <w:pStyle w:val="ListBulletedItem1"/>
        <w:numPr>
          <w:ilvl w:val="0"/>
          <w:numId w:val="0"/>
        </w:numPr>
        <w:ind w:left="720" w:right="720"/>
      </w:pPr>
      <w:r>
        <w:t xml:space="preserve">The vast majority of content on the Internet is accessible anonymously, so </w:t>
      </w:r>
      <w:r w:rsidR="00510328">
        <w:t>a user would</w:t>
      </w:r>
      <w:r>
        <w:t xml:space="preserve"> not expect to find information that requires authentication. This means that Internet search engines to not have to trim out results that the user should not see. So, given the same query, every user gets the same results.</w:t>
      </w:r>
    </w:p>
    <w:p w:rsidR="008364E1" w:rsidRPr="008364E1" w:rsidRDefault="008364E1" w:rsidP="00500D02">
      <w:pPr>
        <w:pStyle w:val="ListBulletedItem1"/>
        <w:numPr>
          <w:ilvl w:val="0"/>
          <w:numId w:val="0"/>
        </w:numPr>
        <w:ind w:left="720" w:right="720"/>
      </w:pPr>
      <w:r>
        <w:t xml:space="preserve">In the enterprise, security looks very different. Most content is secured by default and the expectation is that, where technically possible, items are trimmed out of search results if the user does not have the appropriate permissions. Given the typically high variance of permissions across combinations of users, repositories, and content, a search system needs to integrate </w:t>
      </w:r>
      <w:r w:rsidR="000E7A6A">
        <w:t xml:space="preserve">well </w:t>
      </w:r>
      <w:r>
        <w:t xml:space="preserve">with the security model </w:t>
      </w:r>
      <w:r w:rsidR="000E7A6A">
        <w:t xml:space="preserve">and provide results </w:t>
      </w:r>
      <w:r>
        <w:t xml:space="preserve">based on </w:t>
      </w:r>
      <w:r w:rsidR="000E7A6A">
        <w:t xml:space="preserve">permissions of </w:t>
      </w:r>
      <w:r>
        <w:t>the person conducting the search.</w:t>
      </w:r>
    </w:p>
    <w:p w:rsidR="00C97735" w:rsidRPr="00F20E15" w:rsidRDefault="00C97735" w:rsidP="00C97735">
      <w:pPr>
        <w:pStyle w:val="ListBulletedItem1"/>
        <w:numPr>
          <w:ilvl w:val="0"/>
          <w:numId w:val="0"/>
        </w:numPr>
      </w:pPr>
    </w:p>
    <w:p w:rsidR="003124B4" w:rsidRDefault="003926D6" w:rsidP="007F10CA">
      <w:pPr>
        <w:pStyle w:val="ListBulletedItem1"/>
        <w:numPr>
          <w:ilvl w:val="0"/>
          <w:numId w:val="0"/>
        </w:numPr>
        <w:rPr>
          <w:b/>
        </w:rPr>
      </w:pPr>
      <w:r>
        <w:rPr>
          <w:b/>
        </w:rPr>
        <w:t>Achieving Relevance W</w:t>
      </w:r>
      <w:r w:rsidR="004215B3">
        <w:rPr>
          <w:b/>
        </w:rPr>
        <w:t>hen Faced W</w:t>
      </w:r>
      <w:r>
        <w:rPr>
          <w:b/>
        </w:rPr>
        <w:t xml:space="preserve">ith </w:t>
      </w:r>
      <w:r w:rsidR="00F20E15">
        <w:rPr>
          <w:b/>
        </w:rPr>
        <w:t>Disparate Information Sources</w:t>
      </w:r>
    </w:p>
    <w:p w:rsidR="003926D6" w:rsidRPr="007C2766" w:rsidRDefault="003926D6" w:rsidP="003926D6">
      <w:pPr>
        <w:pStyle w:val="BodyText"/>
      </w:pPr>
      <w:r>
        <w:t xml:space="preserve">In the context of Search, relevance refers to the usefulness of results in relation to an initial query. Relevance is key to effective Search. </w:t>
      </w:r>
    </w:p>
    <w:p w:rsidR="000A5D20" w:rsidRDefault="007F10CA" w:rsidP="007F10CA">
      <w:pPr>
        <w:pStyle w:val="ListBulletedItem1"/>
        <w:numPr>
          <w:ilvl w:val="0"/>
          <w:numId w:val="0"/>
        </w:numPr>
      </w:pPr>
      <w:r>
        <w:t>Information lives in many places</w:t>
      </w:r>
      <w:r w:rsidR="000A5D20">
        <w:t xml:space="preserve"> both within and outside of an organization. It also exists in different forms. Around 75</w:t>
      </w:r>
      <w:r w:rsidR="00C43C03">
        <w:t xml:space="preserve"> percent</w:t>
      </w:r>
      <w:r w:rsidR="000A5D20">
        <w:t xml:space="preserve"> of the information we seek exists in semi-structured or unstructured formats such as document files, share sites, subscription services</w:t>
      </w:r>
      <w:r w:rsidR="000930B4">
        <w:t>,</w:t>
      </w:r>
      <w:r w:rsidR="000A5D20">
        <w:t xml:space="preserve"> and websites. While most enterprise employees have access to these types of information, it is often inefficiently dispersed</w:t>
      </w:r>
      <w:r w:rsidR="003926D6">
        <w:t>,</w:t>
      </w:r>
      <w:r w:rsidR="000A5D20">
        <w:t xml:space="preserve"> and searche</w:t>
      </w:r>
      <w:r w:rsidR="00E27107">
        <w:t>r</w:t>
      </w:r>
      <w:r w:rsidR="000A5D20">
        <w:t xml:space="preserve">s </w:t>
      </w:r>
      <w:r w:rsidR="003926D6">
        <w:t xml:space="preserve">frequently </w:t>
      </w:r>
      <w:r w:rsidR="00E27107">
        <w:t>have to drill though large amounts of irrelevant</w:t>
      </w:r>
      <w:r w:rsidR="000A5D20">
        <w:t xml:space="preserve"> information</w:t>
      </w:r>
      <w:r w:rsidR="003926D6">
        <w:t xml:space="preserve"> </w:t>
      </w:r>
      <w:r w:rsidR="00E27107">
        <w:t>to find what they’re looking for</w:t>
      </w:r>
      <w:r w:rsidR="000A5D20">
        <w:t>.</w:t>
      </w:r>
    </w:p>
    <w:p w:rsidR="003926D6" w:rsidRDefault="003926D6" w:rsidP="007F10CA">
      <w:pPr>
        <w:pStyle w:val="ListBulletedItem1"/>
        <w:numPr>
          <w:ilvl w:val="0"/>
          <w:numId w:val="0"/>
        </w:numPr>
      </w:pPr>
      <w:r>
        <w:t xml:space="preserve">In contrast, users may </w:t>
      </w:r>
      <w:r w:rsidR="00E27107">
        <w:t>have difficulty accessing enough</w:t>
      </w:r>
      <w:r>
        <w:t xml:space="preserve"> information when it comes to accessing data fr</w:t>
      </w:r>
      <w:r w:rsidR="00836210">
        <w:t>om structured data sources and line-of-b</w:t>
      </w:r>
      <w:r>
        <w:t xml:space="preserve">usiness systems. </w:t>
      </w:r>
      <w:r w:rsidR="00D23527">
        <w:t xml:space="preserve">While frequent users of LOB systems can afford to spend the time familiarizing themselves with specialized interfaces, casual users can’t justify the same kind of investment. </w:t>
      </w:r>
      <w:r w:rsidR="00302F69">
        <w:t xml:space="preserve">Search in these areas is often difficult or impossible </w:t>
      </w:r>
      <w:r>
        <w:t xml:space="preserve">due to the complexity involved in accessing </w:t>
      </w:r>
      <w:r w:rsidR="00836210">
        <w:t xml:space="preserve">systems such as </w:t>
      </w:r>
      <w:r>
        <w:t>Siebel, SAP</w:t>
      </w:r>
      <w:r w:rsidR="00B231BD">
        <w:t>.</w:t>
      </w:r>
      <w:r>
        <w:t xml:space="preserve"> Consequently workers are </w:t>
      </w:r>
      <w:r w:rsidR="004215B3">
        <w:t xml:space="preserve">unable to access relevant information and are </w:t>
      </w:r>
      <w:r w:rsidR="00E27107">
        <w:t xml:space="preserve">deprived of </w:t>
      </w:r>
      <w:r w:rsidR="00836210">
        <w:t>the tools they need to achieve</w:t>
      </w:r>
      <w:r>
        <w:t xml:space="preserve"> business results.  </w:t>
      </w:r>
    </w:p>
    <w:p w:rsidR="007F10CA" w:rsidRPr="007F10CA" w:rsidRDefault="000A5D20" w:rsidP="007F10CA">
      <w:pPr>
        <w:pStyle w:val="ListBulletedItem1"/>
        <w:numPr>
          <w:ilvl w:val="0"/>
          <w:numId w:val="0"/>
        </w:numPr>
      </w:pPr>
      <w:r>
        <w:t xml:space="preserve"> </w:t>
      </w:r>
    </w:p>
    <w:p w:rsidR="00302F69" w:rsidRDefault="00302F69" w:rsidP="007F10CA">
      <w:pPr>
        <w:pStyle w:val="ListBulletedItem1"/>
        <w:numPr>
          <w:ilvl w:val="0"/>
          <w:numId w:val="0"/>
        </w:numPr>
        <w:rPr>
          <w:b/>
        </w:rPr>
      </w:pPr>
    </w:p>
    <w:p w:rsidR="00302F69" w:rsidRDefault="00302F69" w:rsidP="007F10CA">
      <w:pPr>
        <w:pStyle w:val="ListBulletedItem1"/>
        <w:numPr>
          <w:ilvl w:val="0"/>
          <w:numId w:val="0"/>
        </w:numPr>
        <w:rPr>
          <w:b/>
        </w:rPr>
      </w:pPr>
    </w:p>
    <w:p w:rsidR="003124B4" w:rsidRPr="007F10CA" w:rsidRDefault="00666C33" w:rsidP="007F10CA">
      <w:pPr>
        <w:pStyle w:val="ListBulletedItem1"/>
        <w:numPr>
          <w:ilvl w:val="0"/>
          <w:numId w:val="0"/>
        </w:numPr>
      </w:pPr>
      <w:r>
        <w:rPr>
          <w:b/>
        </w:rPr>
        <w:t>Accessing Subject Matter Experts</w:t>
      </w:r>
    </w:p>
    <w:p w:rsidR="007F10CA" w:rsidRDefault="003926D6" w:rsidP="007F10CA">
      <w:pPr>
        <w:pStyle w:val="ListBulletedItem1"/>
        <w:numPr>
          <w:ilvl w:val="0"/>
          <w:numId w:val="0"/>
        </w:numPr>
      </w:pPr>
      <w:r>
        <w:t xml:space="preserve">People often know more than </w:t>
      </w:r>
      <w:r w:rsidR="00300B22">
        <w:t xml:space="preserve">what is documented in </w:t>
      </w:r>
      <w:r w:rsidR="007B5D8D">
        <w:t>systems</w:t>
      </w:r>
      <w:r w:rsidR="00300B22">
        <w:t xml:space="preserve"> or reports</w:t>
      </w:r>
      <w:r>
        <w:t xml:space="preserve">, and locating a subject matter expert can sometimes be more valuable than finding a spreadsheet. </w:t>
      </w:r>
      <w:r w:rsidR="007F10CA">
        <w:t>Within organizations, getting a job done requires working with the right peop</w:t>
      </w:r>
      <w:r w:rsidR="008735EA">
        <w:t>le</w:t>
      </w:r>
      <w:r w:rsidR="00E27107">
        <w:t>, but i</w:t>
      </w:r>
      <w:r w:rsidR="008735EA">
        <w:t xml:space="preserve">t is </w:t>
      </w:r>
      <w:r w:rsidR="00E27107">
        <w:t>often hard</w:t>
      </w:r>
      <w:r w:rsidR="008735EA">
        <w:t xml:space="preserve"> to find subj</w:t>
      </w:r>
      <w:r w:rsidR="00300B22">
        <w:t xml:space="preserve">ect matter experts.  </w:t>
      </w:r>
    </w:p>
    <w:p w:rsidR="004215B3" w:rsidRPr="003124B4" w:rsidRDefault="004215B3" w:rsidP="007F10CA">
      <w:pPr>
        <w:pStyle w:val="ListBulletedItem1"/>
        <w:numPr>
          <w:ilvl w:val="0"/>
          <w:numId w:val="0"/>
        </w:numPr>
      </w:pPr>
    </w:p>
    <w:p w:rsidR="00814CC1" w:rsidRPr="00814CC1" w:rsidRDefault="008C5DCF" w:rsidP="004215B3">
      <w:pPr>
        <w:pStyle w:val="ListBulletedItem1"/>
        <w:numPr>
          <w:ilvl w:val="0"/>
          <w:numId w:val="0"/>
        </w:numPr>
        <w:rPr>
          <w:b/>
        </w:rPr>
      </w:pPr>
      <w:r>
        <w:rPr>
          <w:b/>
        </w:rPr>
        <w:t>Polarized Solutions That Don’t Fit Your Needs</w:t>
      </w:r>
      <w:r w:rsidR="00814CC1" w:rsidRPr="00814CC1">
        <w:t xml:space="preserve"> </w:t>
      </w:r>
    </w:p>
    <w:p w:rsidR="00184963" w:rsidRPr="007C2766" w:rsidRDefault="004215B3" w:rsidP="00814CC1">
      <w:pPr>
        <w:pStyle w:val="ListBulletedItem1"/>
        <w:numPr>
          <w:ilvl w:val="0"/>
          <w:numId w:val="0"/>
        </w:numPr>
        <w:rPr>
          <w:b/>
        </w:rPr>
      </w:pPr>
      <w:r>
        <w:t>When choosing an Enterprise Search solution</w:t>
      </w:r>
      <w:r w:rsidR="008735EA">
        <w:t>,</w:t>
      </w:r>
      <w:r>
        <w:t xml:space="preserve"> your organization will require you to balance </w:t>
      </w:r>
      <w:r w:rsidR="006B619E">
        <w:t xml:space="preserve">many factors—including cost, </w:t>
      </w:r>
      <w:r>
        <w:t xml:space="preserve">usability, </w:t>
      </w:r>
      <w:r w:rsidR="006B619E">
        <w:t xml:space="preserve">and extensibility.  </w:t>
      </w:r>
      <w:r w:rsidR="00733155">
        <w:t xml:space="preserve">However, you </w:t>
      </w:r>
      <w:r w:rsidR="00814CC1">
        <w:t xml:space="preserve">may be concerned about what the marketplace </w:t>
      </w:r>
      <w:r w:rsidR="008735EA">
        <w:t xml:space="preserve">currently </w:t>
      </w:r>
      <w:r w:rsidR="00814CC1">
        <w:t>has to offer</w:t>
      </w:r>
      <w:r w:rsidR="006B619E">
        <w:t xml:space="preserve">.  Traditionally, the Search market has offered two types of solutions: </w:t>
      </w:r>
      <w:r w:rsidR="00814CC1">
        <w:t xml:space="preserve">low-end, inexpensive offerings with basic features, and high-end, </w:t>
      </w:r>
      <w:r w:rsidR="006B619E">
        <w:t>costly</w:t>
      </w:r>
      <w:r w:rsidR="00814CC1">
        <w:t xml:space="preserve"> </w:t>
      </w:r>
      <w:r w:rsidR="006B619E">
        <w:t>technologies</w:t>
      </w:r>
      <w:r w:rsidR="00BC6962">
        <w:t xml:space="preserve"> </w:t>
      </w:r>
      <w:r w:rsidR="007B5D8D">
        <w:t>that</w:t>
      </w:r>
      <w:r w:rsidR="00BC6962">
        <w:t xml:space="preserve"> are resource-</w:t>
      </w:r>
      <w:r w:rsidR="007B5D8D">
        <w:t>intensive</w:t>
      </w:r>
      <w:r w:rsidR="00BC6962">
        <w:t xml:space="preserve"> and time-intensive to implement</w:t>
      </w:r>
      <w:r w:rsidR="000E7A6A">
        <w:t xml:space="preserve"> and manage</w:t>
      </w:r>
      <w:r w:rsidR="00814CC1">
        <w:t>. As a result, you risk making the wrong decision</w:t>
      </w:r>
      <w:r w:rsidR="006B619E">
        <w:t xml:space="preserve"> and </w:t>
      </w:r>
      <w:r w:rsidR="00814CC1">
        <w:t>either outgrowing a</w:t>
      </w:r>
      <w:r w:rsidR="006B619E">
        <w:t>n</w:t>
      </w:r>
      <w:r w:rsidR="00814CC1">
        <w:t xml:space="preserve"> entry-level solution or </w:t>
      </w:r>
      <w:r w:rsidR="006B619E">
        <w:t xml:space="preserve">regretting the purchase of a costly, complex platform that under-delivers.  </w:t>
      </w:r>
    </w:p>
    <w:p w:rsidR="00184963" w:rsidRDefault="00184963" w:rsidP="00184963">
      <w:pPr>
        <w:pStyle w:val="Heading1"/>
      </w:pPr>
      <w:bookmarkStart w:id="13" w:name="_Toc156390352"/>
      <w:r>
        <w:lastRenderedPageBreak/>
        <w:t xml:space="preserve">The Keys to Successful </w:t>
      </w:r>
      <w:smartTag w:uri="urn:schemas-microsoft-com:office:smarttags" w:element="place">
        <w:smartTag w:uri="urn:schemas-microsoft-com:office:smarttags" w:element="City">
          <w:r>
            <w:t>Enterprise</w:t>
          </w:r>
        </w:smartTag>
      </w:smartTag>
      <w:r>
        <w:t xml:space="preserve"> Search</w:t>
      </w:r>
      <w:bookmarkEnd w:id="13"/>
    </w:p>
    <w:p w:rsidR="007128B5" w:rsidRDefault="003A2760" w:rsidP="00184963">
      <w:pPr>
        <w:pStyle w:val="BodyText"/>
      </w:pPr>
      <w:r>
        <w:t xml:space="preserve">A good Enterprise Search solution will be as effective for the people who use it as </w:t>
      </w:r>
      <w:r w:rsidR="006B619E">
        <w:t xml:space="preserve">it is </w:t>
      </w:r>
      <w:r>
        <w:t xml:space="preserve">for </w:t>
      </w:r>
      <w:r w:rsidR="006B619E">
        <w:t xml:space="preserve">the </w:t>
      </w:r>
      <w:r w:rsidR="00B231BD">
        <w:t>people</w:t>
      </w:r>
      <w:r w:rsidR="00696970">
        <w:t xml:space="preserve"> </w:t>
      </w:r>
      <w:r>
        <w:t>who are responsible for its administration and security, so it’s not surprising that t</w:t>
      </w:r>
      <w:r w:rsidR="00733155">
        <w:t xml:space="preserve">here is no single component that defines successful Enterprise Search. </w:t>
      </w:r>
    </w:p>
    <w:p w:rsidR="00A94AE7" w:rsidRDefault="00733155" w:rsidP="00184963">
      <w:pPr>
        <w:pStyle w:val="BodyText"/>
      </w:pPr>
      <w:r>
        <w:t xml:space="preserve">While relevancy is key, the user experience is also important, </w:t>
      </w:r>
      <w:r w:rsidR="003A2760">
        <w:t>because</w:t>
      </w:r>
      <w:r>
        <w:t xml:space="preserve"> an unfamiliar</w:t>
      </w:r>
      <w:r w:rsidR="006B619E">
        <w:t>, complex, or inconvenient</w:t>
      </w:r>
      <w:r>
        <w:t xml:space="preserve"> user interface will </w:t>
      </w:r>
      <w:r w:rsidR="006B619E">
        <w:t>be a barrier to adoption.</w:t>
      </w:r>
    </w:p>
    <w:p w:rsidR="009E6781" w:rsidRDefault="006B619E" w:rsidP="006B619E">
      <w:pPr>
        <w:pStyle w:val="BodyText"/>
      </w:pPr>
      <w:r>
        <w:t>An effective S</w:t>
      </w:r>
      <w:r w:rsidR="009E6781">
        <w:t>earch solution will also provide efficient access to unstructured data</w:t>
      </w:r>
      <w:r>
        <w:t xml:space="preserve"> and </w:t>
      </w:r>
      <w:r w:rsidR="009E6781">
        <w:t xml:space="preserve">unlock </w:t>
      </w:r>
      <w:r>
        <w:t>information</w:t>
      </w:r>
      <w:r w:rsidR="009E6781">
        <w:t xml:space="preserve"> </w:t>
      </w:r>
      <w:r>
        <w:t>stored in line-of-business s</w:t>
      </w:r>
      <w:r w:rsidR="00696970">
        <w:t xml:space="preserve">ystems. </w:t>
      </w:r>
      <w:r>
        <w:t xml:space="preserve">It </w:t>
      </w:r>
      <w:r w:rsidR="009E6781">
        <w:t xml:space="preserve">will provide easy access to </w:t>
      </w:r>
      <w:r w:rsidR="00696970">
        <w:t xml:space="preserve">people </w:t>
      </w:r>
      <w:r>
        <w:t>and</w:t>
      </w:r>
      <w:r w:rsidR="00696970">
        <w:t xml:space="preserve"> expertise</w:t>
      </w:r>
      <w:r>
        <w:t>—making it a one-stop-shop for finding all the organization has to offer to solve a problem.  And it will meet</w:t>
      </w:r>
      <w:r w:rsidR="00ED1239">
        <w:t xml:space="preserve"> the needs of IT professionals by providing a secure, manageable, scalable and extensible platform.  </w:t>
      </w:r>
    </w:p>
    <w:p w:rsidR="00666C33" w:rsidRDefault="00666C33" w:rsidP="00666C33">
      <w:pPr>
        <w:pStyle w:val="Heading2"/>
      </w:pPr>
      <w:bookmarkStart w:id="14" w:name="_Toc156390353"/>
      <w:r>
        <w:t xml:space="preserve">What to Look for in an </w:t>
      </w:r>
      <w:smartTag w:uri="urn:schemas-microsoft-com:office:smarttags" w:element="place">
        <w:smartTag w:uri="urn:schemas-microsoft-com:office:smarttags" w:element="City">
          <w:r>
            <w:t>Enterprise</w:t>
          </w:r>
        </w:smartTag>
      </w:smartTag>
      <w:r>
        <w:t xml:space="preserve"> Search Solution</w:t>
      </w:r>
      <w:bookmarkEnd w:id="14"/>
    </w:p>
    <w:p w:rsidR="00666C33" w:rsidRDefault="00666C33" w:rsidP="00A94AE7">
      <w:pPr>
        <w:pStyle w:val="ListBulletedItem1"/>
        <w:numPr>
          <w:ilvl w:val="0"/>
          <w:numId w:val="0"/>
        </w:numPr>
        <w:rPr>
          <w:b/>
        </w:rPr>
      </w:pPr>
      <w:r>
        <w:rPr>
          <w:b/>
        </w:rPr>
        <w:t>Relevancy</w:t>
      </w:r>
    </w:p>
    <w:p w:rsidR="007128B5" w:rsidRDefault="007128B5" w:rsidP="007128B5">
      <w:pPr>
        <w:pStyle w:val="ListBulletedItem1"/>
        <w:numPr>
          <w:ilvl w:val="0"/>
          <w:numId w:val="9"/>
        </w:numPr>
      </w:pPr>
      <w:r>
        <w:t xml:space="preserve">Relevance should be tuned for </w:t>
      </w:r>
      <w:r w:rsidR="00A75556">
        <w:t xml:space="preserve">the </w:t>
      </w:r>
      <w:r w:rsidR="00EC472E">
        <w:t>organization</w:t>
      </w:r>
      <w:r>
        <w:t>, taking into account differences</w:t>
      </w:r>
      <w:r w:rsidR="00EC472E">
        <w:t xml:space="preserve"> between</w:t>
      </w:r>
      <w:r>
        <w:t xml:space="preserve"> </w:t>
      </w:r>
      <w:smartTag w:uri="urn:schemas-microsoft-com:office:smarttags" w:element="place">
        <w:smartTag w:uri="urn:schemas-microsoft-com:office:smarttags" w:element="City">
          <w:r w:rsidR="00EC472E">
            <w:t>Enterprise</w:t>
          </w:r>
        </w:smartTag>
      </w:smartTag>
      <w:r w:rsidR="00EC472E">
        <w:t xml:space="preserve"> and Internet </w:t>
      </w:r>
      <w:r w:rsidR="00A75556">
        <w:t>S</w:t>
      </w:r>
      <w:r w:rsidR="00EC472E">
        <w:t xml:space="preserve">earch, such as </w:t>
      </w:r>
      <w:r>
        <w:t>link structure, hierarchy across sites, security</w:t>
      </w:r>
      <w:r w:rsidR="00EE2361">
        <w:t>,</w:t>
      </w:r>
      <w:r>
        <w:t xml:space="preserve"> and </w:t>
      </w:r>
      <w:r w:rsidR="00EE2361">
        <w:t xml:space="preserve">the level of difficulty involved in finding </w:t>
      </w:r>
      <w:r>
        <w:t>document</w:t>
      </w:r>
      <w:r w:rsidR="00EE2361">
        <w:t>ation (document</w:t>
      </w:r>
      <w:r>
        <w:t xml:space="preserve"> findab</w:t>
      </w:r>
      <w:r w:rsidR="00EE2361">
        <w:t>i</w:t>
      </w:r>
      <w:r>
        <w:t>lity</w:t>
      </w:r>
      <w:r w:rsidR="00EE2361">
        <w:t>)</w:t>
      </w:r>
      <w:r>
        <w:t>.</w:t>
      </w:r>
    </w:p>
    <w:p w:rsidR="007128B5" w:rsidRPr="003124B4" w:rsidRDefault="007128B5" w:rsidP="007128B5">
      <w:pPr>
        <w:pStyle w:val="ListBulletedItem1"/>
        <w:numPr>
          <w:ilvl w:val="0"/>
          <w:numId w:val="9"/>
        </w:numPr>
      </w:pPr>
      <w:r>
        <w:t xml:space="preserve">Relevance should </w:t>
      </w:r>
      <w:r w:rsidR="00EC472E">
        <w:t xml:space="preserve">also </w:t>
      </w:r>
      <w:r>
        <w:t>take into account a rich and broad range of additional factors, such as click distance, URL text matching, metadata</w:t>
      </w:r>
      <w:r w:rsidR="00134B67">
        <w:t xml:space="preserve"> extraction</w:t>
      </w:r>
      <w:r>
        <w:t>, language detection, file type</w:t>
      </w:r>
      <w:r w:rsidR="00134B67">
        <w:t xml:space="preserve"> biasing</w:t>
      </w:r>
      <w:r w:rsidR="00EE2361">
        <w:t>,</w:t>
      </w:r>
      <w:r>
        <w:t xml:space="preserve"> </w:t>
      </w:r>
      <w:r w:rsidR="007B5D8D">
        <w:t>and text analysis.</w:t>
      </w:r>
    </w:p>
    <w:p w:rsidR="00666C33" w:rsidRDefault="00666C33" w:rsidP="007128B5">
      <w:pPr>
        <w:pStyle w:val="ListBulletedItem1"/>
        <w:numPr>
          <w:ilvl w:val="0"/>
          <w:numId w:val="0"/>
        </w:numPr>
        <w:rPr>
          <w:b/>
        </w:rPr>
      </w:pPr>
      <w:r>
        <w:rPr>
          <w:b/>
        </w:rPr>
        <w:t>User Experience</w:t>
      </w:r>
    </w:p>
    <w:p w:rsidR="007128B5" w:rsidRDefault="00EE2361" w:rsidP="007128B5">
      <w:pPr>
        <w:pStyle w:val="ListBulletedItem1"/>
        <w:numPr>
          <w:ilvl w:val="0"/>
          <w:numId w:val="10"/>
        </w:numPr>
      </w:pPr>
      <w:r>
        <w:t>The interface between the user and the search function should be simple, intuitive, and familiar, to encourage and enhance the experience.</w:t>
      </w:r>
    </w:p>
    <w:p w:rsidR="000837DA" w:rsidRPr="003124B4" w:rsidRDefault="000837DA" w:rsidP="007128B5">
      <w:pPr>
        <w:pStyle w:val="ListBulletedItem1"/>
        <w:numPr>
          <w:ilvl w:val="0"/>
          <w:numId w:val="10"/>
        </w:numPr>
      </w:pPr>
      <w:r>
        <w:t>Search should be available from the interfaces of frequently used applications.</w:t>
      </w:r>
    </w:p>
    <w:p w:rsidR="009B246D" w:rsidRDefault="009B246D" w:rsidP="00EE2361">
      <w:pPr>
        <w:pStyle w:val="ListBulletedItem1"/>
        <w:numPr>
          <w:ilvl w:val="0"/>
          <w:numId w:val="0"/>
        </w:numPr>
        <w:rPr>
          <w:b/>
        </w:rPr>
      </w:pPr>
      <w:r>
        <w:rPr>
          <w:b/>
        </w:rPr>
        <w:t>Efficient Access to Unstructured Data</w:t>
      </w:r>
    </w:p>
    <w:p w:rsidR="00EE2361" w:rsidRPr="003124B4" w:rsidRDefault="00EE2361" w:rsidP="00EE2361">
      <w:pPr>
        <w:pStyle w:val="ListBulletedItem1"/>
        <w:numPr>
          <w:ilvl w:val="0"/>
          <w:numId w:val="10"/>
        </w:numPr>
      </w:pPr>
      <w:r>
        <w:t xml:space="preserve">Although people generally have </w:t>
      </w:r>
      <w:r w:rsidRPr="00EC472E">
        <w:t xml:space="preserve">access </w:t>
      </w:r>
      <w:r>
        <w:t>to unstructured data, the process of finding it is often inefficient, with files in multiple locations (</w:t>
      </w:r>
      <w:r w:rsidR="007B5D8D">
        <w:t xml:space="preserve">for example, multiple file shares containing duplicate copies and </w:t>
      </w:r>
      <w:r>
        <w:t>different versions of doc</w:t>
      </w:r>
      <w:r w:rsidR="00EC472E">
        <w:t>ument</w:t>
      </w:r>
      <w:r w:rsidR="007B5D8D">
        <w:t>s</w:t>
      </w:r>
      <w:r>
        <w:t>). Look for a solution that provides a clear</w:t>
      </w:r>
      <w:r w:rsidR="00EC472E">
        <w:t xml:space="preserve">, </w:t>
      </w:r>
      <w:r w:rsidR="00A75556">
        <w:t xml:space="preserve">direct, and </w:t>
      </w:r>
      <w:r w:rsidR="00EC472E">
        <w:t>quick</w:t>
      </w:r>
      <w:r>
        <w:t xml:space="preserve"> path to relevant information.</w:t>
      </w:r>
    </w:p>
    <w:p w:rsidR="00666C33" w:rsidRDefault="00666C33" w:rsidP="00EE2361">
      <w:pPr>
        <w:pStyle w:val="ListBulletedItem1"/>
        <w:numPr>
          <w:ilvl w:val="0"/>
          <w:numId w:val="0"/>
        </w:numPr>
        <w:rPr>
          <w:b/>
        </w:rPr>
      </w:pPr>
      <w:r>
        <w:rPr>
          <w:b/>
        </w:rPr>
        <w:t>Access to Structured Data and LOB Systems</w:t>
      </w:r>
    </w:p>
    <w:p w:rsidR="00EE2361" w:rsidRDefault="00EC472E" w:rsidP="00EE2361">
      <w:pPr>
        <w:pStyle w:val="ListBulletedItem1"/>
        <w:numPr>
          <w:ilvl w:val="0"/>
          <w:numId w:val="10"/>
        </w:numPr>
      </w:pPr>
      <w:r>
        <w:t xml:space="preserve">Many organizations lock down much of their structured data, for fear of unauthorized users seeing more than they should — resulting in users being </w:t>
      </w:r>
      <w:r w:rsidR="007B5D8D">
        <w:t xml:space="preserve">deprived </w:t>
      </w:r>
      <w:r>
        <w:t>of information that could be useful to them. Find a solution that helps secure and protect information where necessary, allowing appropriate access to structured data and LOB systems such as Siebel, SAP, CRM</w:t>
      </w:r>
      <w:r w:rsidR="000930B4">
        <w:t>,</w:t>
      </w:r>
      <w:r>
        <w:t xml:space="preserve"> and</w:t>
      </w:r>
      <w:r w:rsidR="007B5D8D">
        <w:t xml:space="preserve"> enterprise resource planning (</w:t>
      </w:r>
      <w:r>
        <w:t>ERP</w:t>
      </w:r>
      <w:r w:rsidR="007B5D8D">
        <w:t>)</w:t>
      </w:r>
      <w:r>
        <w:t>.</w:t>
      </w:r>
    </w:p>
    <w:p w:rsidR="00DC7D91" w:rsidRPr="003124B4" w:rsidRDefault="00DC7D91" w:rsidP="00EE2361">
      <w:pPr>
        <w:pStyle w:val="ListBulletedItem1"/>
        <w:numPr>
          <w:ilvl w:val="0"/>
          <w:numId w:val="10"/>
        </w:numPr>
      </w:pPr>
      <w:r>
        <w:t xml:space="preserve">Where users do have unobstructed access to structured data, differences in the search interface, syntax, and query methods can result in challenges both during the search for information and when interpreting results. </w:t>
      </w:r>
      <w:r w:rsidR="002D197B">
        <w:t>Look for</w:t>
      </w:r>
      <w:r>
        <w:t xml:space="preserve"> a solution that </w:t>
      </w:r>
      <w:r w:rsidR="00A541FA">
        <w:t>provides a common Search framework</w:t>
      </w:r>
      <w:r w:rsidR="000D0E19">
        <w:t>,</w:t>
      </w:r>
      <w:r w:rsidR="00A541FA">
        <w:t xml:space="preserve"> </w:t>
      </w:r>
      <w:r>
        <w:t>regardless of the information source</w:t>
      </w:r>
      <w:r w:rsidR="00D23527">
        <w:t xml:space="preserve">, and make sure that the interface allows casual users </w:t>
      </w:r>
      <w:r w:rsidR="00B1621B">
        <w:t xml:space="preserve">to </w:t>
      </w:r>
      <w:r w:rsidR="00D23527">
        <w:t>have easy access to complex data sets.</w:t>
      </w:r>
    </w:p>
    <w:p w:rsidR="00A541FA" w:rsidRDefault="00A541FA" w:rsidP="00EC472E">
      <w:pPr>
        <w:pStyle w:val="ListBulletedItem1"/>
        <w:numPr>
          <w:ilvl w:val="0"/>
          <w:numId w:val="0"/>
        </w:numPr>
        <w:rPr>
          <w:b/>
        </w:rPr>
      </w:pPr>
    </w:p>
    <w:p w:rsidR="00666C33" w:rsidRDefault="00666C33" w:rsidP="00EC472E">
      <w:pPr>
        <w:pStyle w:val="ListBulletedItem1"/>
        <w:numPr>
          <w:ilvl w:val="0"/>
          <w:numId w:val="0"/>
        </w:numPr>
        <w:rPr>
          <w:b/>
        </w:rPr>
      </w:pPr>
      <w:r>
        <w:rPr>
          <w:b/>
        </w:rPr>
        <w:t>People Search</w:t>
      </w:r>
    </w:p>
    <w:p w:rsidR="00EC472E" w:rsidRPr="003124B4" w:rsidRDefault="00F30C6E" w:rsidP="00EC472E">
      <w:pPr>
        <w:pStyle w:val="ListBulletedItem1"/>
        <w:numPr>
          <w:ilvl w:val="0"/>
          <w:numId w:val="10"/>
        </w:numPr>
      </w:pPr>
      <w:r>
        <w:t>Getting a job done involves working with the right people, so i</w:t>
      </w:r>
      <w:r w:rsidR="00EC472E">
        <w:t>t is important to find subject matter experts based on thei</w:t>
      </w:r>
      <w:r w:rsidR="002D197B">
        <w:t>r knowledge and contacts. When choosing</w:t>
      </w:r>
      <w:r w:rsidR="00EC472E">
        <w:t xml:space="preserve"> an Enterprise Search Solution, </w:t>
      </w:r>
      <w:r w:rsidR="00FB1C83">
        <w:t>make sure you</w:t>
      </w:r>
      <w:r w:rsidR="002D197B">
        <w:t xml:space="preserve"> can narrow your search results, </w:t>
      </w:r>
      <w:r w:rsidR="00FB1C83">
        <w:t xml:space="preserve">for example by </w:t>
      </w:r>
      <w:r w:rsidR="002D197B">
        <w:t xml:space="preserve">region or department, </w:t>
      </w:r>
      <w:r>
        <w:t xml:space="preserve">with minimal clicks, and </w:t>
      </w:r>
      <w:r w:rsidR="00FB1C83">
        <w:t xml:space="preserve">also </w:t>
      </w:r>
      <w:r>
        <w:t>consider factors</w:t>
      </w:r>
      <w:r w:rsidR="00FB1C83">
        <w:t xml:space="preserve"> such as social distance</w:t>
      </w:r>
      <w:r>
        <w:t xml:space="preserve">. </w:t>
      </w:r>
      <w:r w:rsidR="00A75556">
        <w:t>O</w:t>
      </w:r>
      <w:r>
        <w:t>pt for an integrated solution, whereby the user can easily make good use of real-time communications</w:t>
      </w:r>
      <w:r w:rsidR="00A75556">
        <w:t xml:space="preserve">, to build </w:t>
      </w:r>
      <w:r w:rsidR="002D197B">
        <w:t xml:space="preserve">relationships such as </w:t>
      </w:r>
      <w:r w:rsidR="00A75556">
        <w:t>knowledge</w:t>
      </w:r>
      <w:r w:rsidR="002D197B">
        <w:t xml:space="preserve"> networks and project teams.</w:t>
      </w:r>
    </w:p>
    <w:p w:rsidR="00666C33" w:rsidRDefault="00F30C6E" w:rsidP="00F30C6E">
      <w:pPr>
        <w:pStyle w:val="ListBulletedItem1"/>
        <w:numPr>
          <w:ilvl w:val="0"/>
          <w:numId w:val="0"/>
        </w:numPr>
        <w:rPr>
          <w:b/>
        </w:rPr>
      </w:pPr>
      <w:r>
        <w:rPr>
          <w:b/>
        </w:rPr>
        <w:t xml:space="preserve">Security, </w:t>
      </w:r>
      <w:r w:rsidR="00666C33">
        <w:rPr>
          <w:b/>
        </w:rPr>
        <w:t>Management and Scalability</w:t>
      </w:r>
    </w:p>
    <w:p w:rsidR="000837DA" w:rsidRPr="003124B4" w:rsidRDefault="00574E33" w:rsidP="005E5E95">
      <w:pPr>
        <w:pStyle w:val="ListBulletedItem1"/>
        <w:numPr>
          <w:ilvl w:val="0"/>
          <w:numId w:val="10"/>
        </w:numPr>
      </w:pPr>
      <w:r>
        <w:t>Look for solutions that provide custom security trimming, as well as standard features to help protect corporate information from unauthorized access. Find out how granular the administrative controls are and check for customizable interfaces, scalability</w:t>
      </w:r>
      <w:r w:rsidR="000930B4">
        <w:t>,</w:t>
      </w:r>
      <w:r>
        <w:t xml:space="preserve"> and extensibility.</w:t>
      </w:r>
    </w:p>
    <w:p w:rsidR="00184963" w:rsidRDefault="00184963" w:rsidP="00184963">
      <w:pPr>
        <w:pStyle w:val="BodyText"/>
      </w:pPr>
    </w:p>
    <w:p w:rsidR="00184963" w:rsidRDefault="00184963" w:rsidP="00184963">
      <w:pPr>
        <w:pStyle w:val="Heading1"/>
      </w:pPr>
      <w:bookmarkStart w:id="15" w:name="_Toc156390354"/>
      <w:smartTag w:uri="urn:schemas-microsoft-com:office:smarttags" w:element="City">
        <w:smartTag w:uri="urn:schemas-microsoft-com:office:smarttags" w:element="place">
          <w:r>
            <w:lastRenderedPageBreak/>
            <w:t>Enterprise</w:t>
          </w:r>
        </w:smartTag>
      </w:smartTag>
      <w:r>
        <w:t xml:space="preserve"> Search from Microsoft</w:t>
      </w:r>
      <w:bookmarkEnd w:id="15"/>
    </w:p>
    <w:p w:rsidR="008747C9" w:rsidRDefault="00574E33" w:rsidP="00280426">
      <w:pPr>
        <w:pStyle w:val="ListBulletedItem1"/>
        <w:numPr>
          <w:ilvl w:val="0"/>
          <w:numId w:val="0"/>
        </w:numPr>
        <w:ind w:right="43"/>
      </w:pPr>
      <w:r>
        <w:t>Enterprise Search from Microsoft combines the simplicity and cost advantages of entry-level solutions wi</w:t>
      </w:r>
      <w:r w:rsidR="008747C9">
        <w:t xml:space="preserve">th a feature set typically </w:t>
      </w:r>
      <w:r>
        <w:t xml:space="preserve">found </w:t>
      </w:r>
      <w:r w:rsidR="008747C9">
        <w:t xml:space="preserve">only </w:t>
      </w:r>
      <w:r>
        <w:t>in high-end solutions.</w:t>
      </w:r>
      <w:r w:rsidR="00BC6962">
        <w:t xml:space="preserve"> </w:t>
      </w:r>
      <w:r w:rsidR="00D03FF3">
        <w:t>Microsoft</w:t>
      </w:r>
      <w:r w:rsidR="00BC6962">
        <w:t xml:space="preserve"> provides a search </w:t>
      </w:r>
      <w:r w:rsidR="00A75556">
        <w:t xml:space="preserve">experience that is at the same time richly innovative and comfortably familiar.  </w:t>
      </w:r>
    </w:p>
    <w:p w:rsidR="007C2766" w:rsidRDefault="00B231BD" w:rsidP="00280426">
      <w:pPr>
        <w:pStyle w:val="ListBulletedItem1"/>
        <w:numPr>
          <w:ilvl w:val="0"/>
          <w:numId w:val="0"/>
        </w:numPr>
        <w:ind w:right="43"/>
      </w:pPr>
      <w:r>
        <w:t>Simple</w:t>
      </w:r>
      <w:r w:rsidR="005D2AB9">
        <w:t xml:space="preserve"> </w:t>
      </w:r>
      <w:r w:rsidR="00D03FF3">
        <w:t>but</w:t>
      </w:r>
      <w:r w:rsidR="005D2AB9">
        <w:t xml:space="preserve"> powerful query syntax yields r</w:t>
      </w:r>
      <w:r w:rsidR="00C101EF">
        <w:t>ich results</w:t>
      </w:r>
      <w:r w:rsidR="005D2AB9">
        <w:t xml:space="preserve"> that include content summaries, hit highlighting, </w:t>
      </w:r>
      <w:r w:rsidR="0040134F">
        <w:t>and Best Bets; f</w:t>
      </w:r>
      <w:r w:rsidR="005D2AB9">
        <w:t>lexible navigation and sorting help</w:t>
      </w:r>
      <w:r w:rsidR="0040134F">
        <w:t>s</w:t>
      </w:r>
      <w:r w:rsidR="005D2AB9">
        <w:t xml:space="preserve"> users refine their </w:t>
      </w:r>
      <w:r w:rsidR="0040134F">
        <w:t>queries</w:t>
      </w:r>
      <w:r w:rsidR="005D2AB9">
        <w:t xml:space="preserve"> </w:t>
      </w:r>
      <w:r w:rsidR="0040134F">
        <w:t>with as little as one click</w:t>
      </w:r>
      <w:r w:rsidR="00BC6962">
        <w:t>.</w:t>
      </w:r>
      <w:r w:rsidR="00367E42" w:rsidRPr="00367E42">
        <w:t xml:space="preserve"> </w:t>
      </w:r>
      <w:r w:rsidR="00F4701E">
        <w:t>And</w:t>
      </w:r>
      <w:r w:rsidR="00A75556">
        <w:t>,</w:t>
      </w:r>
      <w:r w:rsidR="00F4701E">
        <w:t xml:space="preserve"> with new relevancy </w:t>
      </w:r>
      <w:r w:rsidR="00C101EF">
        <w:t>elements</w:t>
      </w:r>
      <w:r w:rsidR="00F4701E">
        <w:t xml:space="preserve"> </w:t>
      </w:r>
      <w:r w:rsidR="0040134F">
        <w:t xml:space="preserve">that take into account </w:t>
      </w:r>
      <w:r w:rsidR="00194FC1">
        <w:t>factors</w:t>
      </w:r>
      <w:r w:rsidR="0040134F">
        <w:t xml:space="preserve"> </w:t>
      </w:r>
      <w:r w:rsidR="00F4701E">
        <w:t>such as</w:t>
      </w:r>
      <w:r w:rsidR="00C101EF">
        <w:t xml:space="preserve"> click distance, anc</w:t>
      </w:r>
      <w:r w:rsidR="005D2AB9">
        <w:t>hor text, URL depth</w:t>
      </w:r>
      <w:r w:rsidR="00C101EF">
        <w:t>, metadata extraction</w:t>
      </w:r>
      <w:r w:rsidR="0040134F">
        <w:t xml:space="preserve">, </w:t>
      </w:r>
      <w:r w:rsidR="00C101EF">
        <w:t>language detection, and file-ty</w:t>
      </w:r>
      <w:r w:rsidR="005D2AB9">
        <w:t xml:space="preserve">pe </w:t>
      </w:r>
      <w:r w:rsidR="00194FC1">
        <w:t>biasing, results</w:t>
      </w:r>
      <w:r w:rsidR="005D2AB9">
        <w:t xml:space="preserve"> are</w:t>
      </w:r>
      <w:r w:rsidR="00C101EF">
        <w:t xml:space="preserve"> attuned</w:t>
      </w:r>
      <w:r w:rsidR="00194FC1">
        <w:t xml:space="preserve"> to the needs of information workers in the enterprise.</w:t>
      </w:r>
    </w:p>
    <w:p w:rsidR="007C2766" w:rsidRDefault="00472038" w:rsidP="007C2766">
      <w:pPr>
        <w:pStyle w:val="Heading2"/>
      </w:pPr>
      <w:bookmarkStart w:id="16" w:name="_Toc156390355"/>
      <w:r>
        <w:t>A Solution That Fits</w:t>
      </w:r>
      <w:bookmarkEnd w:id="16"/>
    </w:p>
    <w:p w:rsidR="00B87277" w:rsidRDefault="00BC6962" w:rsidP="00BA35AD">
      <w:pPr>
        <w:pStyle w:val="ListBulletedItem1"/>
        <w:numPr>
          <w:ilvl w:val="0"/>
          <w:numId w:val="0"/>
        </w:numPr>
        <w:ind w:right="-1037"/>
        <w:rPr>
          <w:b/>
          <w:sz w:val="22"/>
          <w:szCs w:val="22"/>
        </w:rPr>
      </w:pPr>
      <w:r w:rsidRPr="00BA35AD">
        <w:rPr>
          <w:b/>
          <w:sz w:val="22"/>
          <w:szCs w:val="22"/>
        </w:rPr>
        <w:t xml:space="preserve">Search </w:t>
      </w:r>
      <w:r w:rsidR="007C2766" w:rsidRPr="00BA35AD">
        <w:rPr>
          <w:b/>
          <w:sz w:val="22"/>
          <w:szCs w:val="22"/>
        </w:rPr>
        <w:t>as an Integra</w:t>
      </w:r>
      <w:r w:rsidR="00DE47B0" w:rsidRPr="00BA35AD">
        <w:rPr>
          <w:b/>
          <w:sz w:val="22"/>
          <w:szCs w:val="22"/>
        </w:rPr>
        <w:t>l</w:t>
      </w:r>
      <w:r w:rsidR="007C2766" w:rsidRPr="00BA35AD">
        <w:rPr>
          <w:b/>
          <w:sz w:val="22"/>
          <w:szCs w:val="22"/>
        </w:rPr>
        <w:t xml:space="preserve"> </w:t>
      </w:r>
      <w:r w:rsidR="00DE47B0" w:rsidRPr="00BA35AD">
        <w:rPr>
          <w:b/>
          <w:sz w:val="22"/>
          <w:szCs w:val="22"/>
        </w:rPr>
        <w:t xml:space="preserve">Part of Your Business Productivity </w:t>
      </w:r>
      <w:r w:rsidR="007C2766" w:rsidRPr="00BA35AD">
        <w:rPr>
          <w:b/>
          <w:sz w:val="22"/>
          <w:szCs w:val="22"/>
        </w:rPr>
        <w:t>Infrastructure</w:t>
      </w:r>
    </w:p>
    <w:p w:rsidR="00481EF2" w:rsidRDefault="00405EB9" w:rsidP="00481EF2">
      <w:pPr>
        <w:rPr>
          <w:rFonts w:ascii="Arial" w:hAnsi="Arial"/>
        </w:rPr>
      </w:pPr>
      <w:r w:rsidRPr="00405EB9">
        <w:rPr>
          <w:rFonts w:ascii="Arial" w:hAnsi="Arial"/>
        </w:rPr>
        <w:t>Office SharePoint Server 2007 lets users go beyond documents and across repositories to unlock information, find people, and locate expertise in the enterprise.</w:t>
      </w:r>
      <w:r>
        <w:rPr>
          <w:rFonts w:ascii="Arial" w:hAnsi="Arial"/>
        </w:rPr>
        <w:t xml:space="preserve">  But finding information is only the first step – which is why Microsoft delivers Enterprise Search functionality</w:t>
      </w:r>
      <w:r w:rsidR="00481EF2" w:rsidRPr="00481EF2">
        <w:rPr>
          <w:rFonts w:ascii="Arial" w:hAnsi="Arial"/>
        </w:rPr>
        <w:t xml:space="preserve"> integrated with the collaboration, portals, content management, forms and business intelligence features of SharePoint Server 2007</w:t>
      </w:r>
      <w:r>
        <w:rPr>
          <w:rFonts w:ascii="Arial" w:hAnsi="Arial"/>
        </w:rPr>
        <w:t xml:space="preserve">.  With this integrated platform, </w:t>
      </w:r>
      <w:r w:rsidR="00331E22">
        <w:rPr>
          <w:rFonts w:ascii="Arial" w:hAnsi="Arial"/>
        </w:rPr>
        <w:t>results can</w:t>
      </w:r>
      <w:r>
        <w:rPr>
          <w:rFonts w:ascii="Arial" w:hAnsi="Arial"/>
        </w:rPr>
        <w:t xml:space="preserve"> be easily used and shared</w:t>
      </w:r>
      <w:r w:rsidR="00331E22">
        <w:rPr>
          <w:rFonts w:ascii="Arial" w:hAnsi="Arial"/>
        </w:rPr>
        <w:t>.</w:t>
      </w:r>
    </w:p>
    <w:p w:rsidR="00405EB9" w:rsidRDefault="00405EB9" w:rsidP="00481EF2">
      <w:pPr>
        <w:rPr>
          <w:rFonts w:ascii="Arial" w:hAnsi="Arial"/>
        </w:rPr>
      </w:pPr>
    </w:p>
    <w:p w:rsidR="00405EB9" w:rsidRPr="00481EF2" w:rsidRDefault="00FE03D3" w:rsidP="00481EF2">
      <w:pPr>
        <w:rPr>
          <w:rFonts w:ascii="Arial" w:hAnsi="Arial"/>
        </w:rPr>
      </w:pPr>
      <w:r>
        <w:rPr>
          <w:rFonts w:ascii="Arial" w:hAnsi="Arial"/>
        </w:rPr>
        <w:t>The list below outlines a number of</w:t>
      </w:r>
      <w:r w:rsidR="00194FC1">
        <w:rPr>
          <w:rFonts w:ascii="Arial" w:hAnsi="Arial"/>
        </w:rPr>
        <w:t xml:space="preserve"> considerations and</w:t>
      </w:r>
      <w:r>
        <w:rPr>
          <w:rFonts w:ascii="Arial" w:hAnsi="Arial"/>
        </w:rPr>
        <w:t xml:space="preserve"> benefits </w:t>
      </w:r>
      <w:r w:rsidR="00194FC1">
        <w:rPr>
          <w:rFonts w:ascii="Arial" w:hAnsi="Arial"/>
        </w:rPr>
        <w:t>for</w:t>
      </w:r>
      <w:r>
        <w:rPr>
          <w:rFonts w:ascii="Arial" w:hAnsi="Arial"/>
        </w:rPr>
        <w:t xml:space="preserve"> deploying search as part of your business productivity infrastructure.</w:t>
      </w:r>
      <w:r w:rsidR="00045EE5">
        <w:rPr>
          <w:rFonts w:ascii="Arial" w:hAnsi="Arial"/>
        </w:rPr>
        <w:t xml:space="preserve">  It also provides an overview of the features and </w:t>
      </w:r>
      <w:r w:rsidR="000837DA">
        <w:rPr>
          <w:rFonts w:ascii="Arial" w:hAnsi="Arial"/>
        </w:rPr>
        <w:t>functions</w:t>
      </w:r>
      <w:r w:rsidR="00045EE5">
        <w:rPr>
          <w:rFonts w:ascii="Arial" w:hAnsi="Arial"/>
        </w:rPr>
        <w:t xml:space="preserve"> provided b</w:t>
      </w:r>
      <w:r w:rsidR="00F548B7">
        <w:rPr>
          <w:rFonts w:ascii="Arial" w:hAnsi="Arial"/>
        </w:rPr>
        <w:t>y Office SharePoint Server 2007 as part of an Enterprise Search solution from Microsoft.</w:t>
      </w:r>
    </w:p>
    <w:p w:rsidR="00B87277" w:rsidRDefault="00B87277" w:rsidP="00BA35AD">
      <w:pPr>
        <w:pStyle w:val="ListBulletedItem1"/>
        <w:numPr>
          <w:ilvl w:val="0"/>
          <w:numId w:val="0"/>
        </w:numPr>
        <w:ind w:right="-1037"/>
        <w:rPr>
          <w:b/>
          <w:sz w:val="22"/>
          <w:szCs w:val="22"/>
        </w:rPr>
      </w:pPr>
    </w:p>
    <w:p w:rsidR="00367E42" w:rsidRPr="00B87277" w:rsidRDefault="00194FC1" w:rsidP="00B87277">
      <w:pPr>
        <w:pStyle w:val="ListBulletedItem1"/>
      </w:pPr>
      <w:r>
        <w:rPr>
          <w:b/>
        </w:rPr>
        <w:t xml:space="preserve">Deploy </w:t>
      </w:r>
      <w:r w:rsidR="00FE03D3">
        <w:rPr>
          <w:b/>
        </w:rPr>
        <w:t xml:space="preserve">Search as an Integrated </w:t>
      </w:r>
      <w:r w:rsidR="00B87277">
        <w:rPr>
          <w:b/>
        </w:rPr>
        <w:t>Service</w:t>
      </w:r>
    </w:p>
    <w:p w:rsidR="00BC6962" w:rsidRPr="00DE3E99" w:rsidRDefault="00B87277" w:rsidP="007C2766">
      <w:pPr>
        <w:pStyle w:val="ListBulletedItem1"/>
        <w:ind w:firstLine="0"/>
        <w:rPr>
          <w:b/>
        </w:rPr>
      </w:pPr>
      <w:r>
        <w:rPr>
          <w:b/>
        </w:rPr>
        <w:t>Integrate Search into Important Business Applications</w:t>
      </w:r>
    </w:p>
    <w:p w:rsidR="007C2766" w:rsidRPr="00472038" w:rsidRDefault="00DE3E99" w:rsidP="00BC6962">
      <w:pPr>
        <w:pStyle w:val="ListBulletedItem1"/>
        <w:numPr>
          <w:ilvl w:val="0"/>
          <w:numId w:val="0"/>
        </w:numPr>
        <w:ind w:left="630"/>
      </w:pPr>
      <w:r>
        <w:t>Users can look for content in searchable document management, Web content management, and records management repositories, as well as collaborative workspaces and portal sites.</w:t>
      </w:r>
    </w:p>
    <w:p w:rsidR="00472038" w:rsidRPr="00DE3E99" w:rsidRDefault="00194FC1" w:rsidP="007C2766">
      <w:pPr>
        <w:pStyle w:val="ListBulletedItem1"/>
        <w:ind w:firstLine="0"/>
      </w:pPr>
      <w:r>
        <w:rPr>
          <w:b/>
        </w:rPr>
        <w:t xml:space="preserve">Integrate </w:t>
      </w:r>
      <w:r w:rsidR="00906D68">
        <w:rPr>
          <w:b/>
        </w:rPr>
        <w:t>with Desktop Search</w:t>
      </w:r>
    </w:p>
    <w:p w:rsidR="00F03AA5" w:rsidRPr="00472038" w:rsidRDefault="00F03AA5" w:rsidP="00DE3E99">
      <w:pPr>
        <w:pStyle w:val="ListBulletedItem1"/>
        <w:numPr>
          <w:ilvl w:val="0"/>
          <w:numId w:val="0"/>
        </w:numPr>
        <w:ind w:left="630"/>
      </w:pPr>
      <w:r>
        <w:t>Desktop search from Microsoft—delivered as an integrated service in Windows Vista</w:t>
      </w:r>
      <w:r>
        <w:rPr>
          <w:rFonts w:cs="Arial"/>
        </w:rPr>
        <w:t>™</w:t>
      </w:r>
      <w:r>
        <w:t xml:space="preserve"> and </w:t>
      </w:r>
      <w:r w:rsidR="00FE03D3">
        <w:t xml:space="preserve">as </w:t>
      </w:r>
      <w:r>
        <w:t>Windows Desktop Search for Windows XP</w:t>
      </w:r>
      <w:r>
        <w:rPr>
          <w:rFonts w:cs="Arial"/>
        </w:rPr>
        <w:t>®--helps people find documents, programs, instant messages, email and other information stored on their</w:t>
      </w:r>
      <w:r w:rsidR="00FE03D3">
        <w:rPr>
          <w:rFonts w:cs="Arial"/>
        </w:rPr>
        <w:t xml:space="preserve"> local machine.  Integration </w:t>
      </w:r>
      <w:r w:rsidR="00194FC1">
        <w:rPr>
          <w:rFonts w:cs="Arial"/>
        </w:rPr>
        <w:t xml:space="preserve">of desktop search </w:t>
      </w:r>
      <w:r w:rsidR="00FE03D3">
        <w:rPr>
          <w:rFonts w:cs="Arial"/>
        </w:rPr>
        <w:t>with SharePoint Server 2007 and other 3</w:t>
      </w:r>
      <w:r w:rsidR="00FE03D3" w:rsidRPr="00FE03D3">
        <w:rPr>
          <w:rFonts w:cs="Arial"/>
          <w:vertAlign w:val="superscript"/>
        </w:rPr>
        <w:t>rd</w:t>
      </w:r>
      <w:r w:rsidR="00FE03D3">
        <w:rPr>
          <w:rFonts w:cs="Arial"/>
        </w:rPr>
        <w:t xml:space="preserve"> party Enterprise Search engines allows users to easily issue an intranet search query right from the desktop search interface.</w:t>
      </w:r>
    </w:p>
    <w:p w:rsidR="00472038" w:rsidRPr="00004AA1" w:rsidRDefault="00194FC1" w:rsidP="007C2766">
      <w:pPr>
        <w:pStyle w:val="ListBulletedItem1"/>
        <w:ind w:firstLine="0"/>
      </w:pPr>
      <w:r>
        <w:rPr>
          <w:b/>
        </w:rPr>
        <w:t xml:space="preserve">Integrate </w:t>
      </w:r>
      <w:r w:rsidR="00906D68">
        <w:rPr>
          <w:b/>
        </w:rPr>
        <w:t xml:space="preserve">into </w:t>
      </w:r>
      <w:r>
        <w:rPr>
          <w:b/>
        </w:rPr>
        <w:t xml:space="preserve">Tools and Applications with </w:t>
      </w:r>
      <w:r w:rsidR="00B87277">
        <w:rPr>
          <w:b/>
        </w:rPr>
        <w:t>Rich, Actionable Interfaces</w:t>
      </w:r>
    </w:p>
    <w:p w:rsidR="00B87277" w:rsidRDefault="002B5D7B" w:rsidP="00B87277">
      <w:pPr>
        <w:pStyle w:val="ListBulletedItem1"/>
        <w:numPr>
          <w:ilvl w:val="0"/>
          <w:numId w:val="0"/>
        </w:numPr>
        <w:ind w:left="630"/>
      </w:pPr>
      <w:r>
        <w:t xml:space="preserve">With </w:t>
      </w:r>
      <w:r w:rsidR="00004AA1">
        <w:t xml:space="preserve">Enterprise Search from Microsoft </w:t>
      </w:r>
      <w:r>
        <w:t>organizations can</w:t>
      </w:r>
      <w:r w:rsidR="00004AA1">
        <w:t xml:space="preserve"> integrate search into cr</w:t>
      </w:r>
      <w:r>
        <w:t>itic</w:t>
      </w:r>
      <w:r w:rsidR="00194FC1">
        <w:t>al business applications</w:t>
      </w:r>
      <w:r w:rsidR="00004AA1">
        <w:t xml:space="preserve">. The solution also includes </w:t>
      </w:r>
      <w:r w:rsidR="000E7A6A">
        <w:t xml:space="preserve">an </w:t>
      </w:r>
      <w:r>
        <w:t>Object Model and Query Web S</w:t>
      </w:r>
      <w:r w:rsidR="00004AA1">
        <w:t>ervice for programmatic access.</w:t>
      </w:r>
      <w:r w:rsidR="00194FC1">
        <w:t xml:space="preserve"> Optional integration with the Microsoft Office client applications (e.g. Word, Excel, PowerPoint) provide users with the option to find information when and where they need it; regardless of where they happen to be working.</w:t>
      </w:r>
    </w:p>
    <w:p w:rsidR="00B87277" w:rsidRDefault="00B87277" w:rsidP="00B87277">
      <w:pPr>
        <w:pStyle w:val="ListBulletedItem1"/>
        <w:numPr>
          <w:ilvl w:val="0"/>
          <w:numId w:val="0"/>
        </w:numPr>
        <w:ind w:left="630"/>
      </w:pPr>
    </w:p>
    <w:p w:rsidR="00B87277" w:rsidRPr="007C2766" w:rsidRDefault="00331E22" w:rsidP="00B87277">
      <w:pPr>
        <w:pStyle w:val="ListBulletedItem1"/>
      </w:pPr>
      <w:r>
        <w:rPr>
          <w:b/>
        </w:rPr>
        <w:lastRenderedPageBreak/>
        <w:t>Deploy a Secure and Managed Solution</w:t>
      </w:r>
    </w:p>
    <w:p w:rsidR="00B87277" w:rsidRPr="006E18EE" w:rsidRDefault="00B87277" w:rsidP="00B87277">
      <w:pPr>
        <w:pStyle w:val="ListBulletedItem1"/>
        <w:ind w:firstLine="0"/>
      </w:pPr>
      <w:r>
        <w:rPr>
          <w:b/>
        </w:rPr>
        <w:t>Control Access to Information With Permissions</w:t>
      </w:r>
    </w:p>
    <w:p w:rsidR="00592069" w:rsidRDefault="00B87277" w:rsidP="00B87277">
      <w:pPr>
        <w:pStyle w:val="ListBulletedItem1"/>
        <w:numPr>
          <w:ilvl w:val="0"/>
          <w:numId w:val="0"/>
        </w:numPr>
        <w:ind w:left="630"/>
      </w:pPr>
      <w:r>
        <w:t xml:space="preserve">Enterprise Search from Microsoft </w:t>
      </w:r>
      <w:r w:rsidRPr="00786FC4">
        <w:t>respects security permissions and does not display results for content that cannot be accessed by the user. This functionality</w:t>
      </w:r>
      <w:r>
        <w:t>, commonly referred to as ‘security trimming’,</w:t>
      </w:r>
      <w:r w:rsidRPr="00786FC4">
        <w:t xml:space="preserve"> helps ensure privacy, compliance, and protection of intellectual property</w:t>
      </w:r>
      <w:r>
        <w:t>.</w:t>
      </w:r>
      <w:r w:rsidRPr="00786FC4">
        <w:t xml:space="preserve"> </w:t>
      </w:r>
      <w:r>
        <w:t xml:space="preserve"> </w:t>
      </w:r>
    </w:p>
    <w:p w:rsidR="00592069" w:rsidRDefault="00592069" w:rsidP="00592069">
      <w:pPr>
        <w:pStyle w:val="ListBulletedItem1"/>
        <w:ind w:firstLine="0"/>
      </w:pPr>
      <w:r>
        <w:rPr>
          <w:b/>
        </w:rPr>
        <w:t>Manage Your Search Solutions</w:t>
      </w:r>
    </w:p>
    <w:p w:rsidR="00B87277" w:rsidRPr="00472038" w:rsidRDefault="00592069" w:rsidP="00194FC1">
      <w:pPr>
        <w:pStyle w:val="ListBulletedItem1"/>
        <w:numPr>
          <w:ilvl w:val="0"/>
          <w:numId w:val="0"/>
        </w:numPr>
        <w:ind w:left="630"/>
      </w:pPr>
      <w:r>
        <w:t>Granular administrative controls, including an administrative API, deliver the flexibility that is essential to IT professionals.  Using comprehensive monitoring and analytics, administrators can collect information to fine-tune S</w:t>
      </w:r>
      <w:r w:rsidRPr="0012491E">
        <w:t>earch based on user activity</w:t>
      </w:r>
      <w:r>
        <w:t>. You have the ability to enhance relevancy by defining authoritative sites that are considered core to your intranet,</w:t>
      </w:r>
      <w:r w:rsidR="00F60F91">
        <w:t xml:space="preserve"> for example,</w:t>
      </w:r>
      <w:r>
        <w:t xml:space="preserve"> IT, Legal, </w:t>
      </w:r>
      <w:r w:rsidR="00F60F91">
        <w:t xml:space="preserve">and </w:t>
      </w:r>
      <w:r>
        <w:t xml:space="preserve">Sales and Marketing and then modify them to change and grow with your business over time. Using Best Bets, administrators can configure the system to return certain results for given keywords, which is especially helpful when users search for content that is not indexed. It is also possible to assign different weights to properties </w:t>
      </w:r>
      <w:r w:rsidR="00F60F91">
        <w:t xml:space="preserve">(for example, “title”) so that important ones </w:t>
      </w:r>
      <w:r>
        <w:t>have a bigger influence on ranking.</w:t>
      </w:r>
    </w:p>
    <w:p w:rsidR="00B87277" w:rsidRPr="00937604" w:rsidRDefault="00B87277" w:rsidP="00B87277">
      <w:pPr>
        <w:pStyle w:val="ListBulletedItem1"/>
        <w:ind w:firstLine="0"/>
      </w:pPr>
      <w:r>
        <w:rPr>
          <w:b/>
        </w:rPr>
        <w:t xml:space="preserve">Scale </w:t>
      </w:r>
      <w:r w:rsidR="00592069">
        <w:rPr>
          <w:b/>
        </w:rPr>
        <w:t xml:space="preserve">Your </w:t>
      </w:r>
      <w:r>
        <w:rPr>
          <w:b/>
        </w:rPr>
        <w:t xml:space="preserve">Deployment </w:t>
      </w:r>
    </w:p>
    <w:p w:rsidR="00B87277" w:rsidRPr="00472038" w:rsidRDefault="00B87277" w:rsidP="00B87277">
      <w:pPr>
        <w:pStyle w:val="ListBulletedItem1"/>
        <w:numPr>
          <w:ilvl w:val="0"/>
          <w:numId w:val="0"/>
        </w:numPr>
        <w:ind w:left="630"/>
      </w:pPr>
      <w:r>
        <w:t>SharePoint Server is b</w:t>
      </w:r>
      <w:r w:rsidRPr="0012491E">
        <w:t xml:space="preserve">uilt on a scalable architecture with support for Web services and interoperability standards including XML and Simple Object Access Protocol (SOAP). </w:t>
      </w:r>
      <w:r>
        <w:t xml:space="preserve">It has </w:t>
      </w:r>
      <w:r w:rsidRPr="0012491E">
        <w:t>rich, open application programming interfaces (APIs) to enable integration with other systems</w:t>
      </w:r>
      <w:r w:rsidR="000930B4">
        <w:t xml:space="preserve">. </w:t>
      </w:r>
      <w:r>
        <w:t>Capacity for 50 million documents per index delivers enterprise-grade scalability.</w:t>
      </w:r>
      <w:r>
        <w:rPr>
          <w:rStyle w:val="FootnoteReference"/>
        </w:rPr>
        <w:footnoteReference w:id="4"/>
      </w:r>
      <w:r>
        <w:t xml:space="preserve"> </w:t>
      </w:r>
    </w:p>
    <w:p w:rsidR="00B87277" w:rsidRDefault="00B87277" w:rsidP="00B87277">
      <w:pPr>
        <w:pStyle w:val="ListBulletedItem1"/>
        <w:numPr>
          <w:ilvl w:val="0"/>
          <w:numId w:val="0"/>
        </w:numPr>
        <w:ind w:left="630"/>
      </w:pPr>
      <w:r>
        <w:t>Both query and results interfaces can be customized, and Protocol Handlers, iFilters</w:t>
      </w:r>
      <w:r w:rsidR="000930B4">
        <w:t>,</w:t>
      </w:r>
      <w:r>
        <w:t xml:space="preserve"> and the Business Data Catalog take care of crawling and indexing content sources to extend the search experience. </w:t>
      </w:r>
    </w:p>
    <w:p w:rsidR="00B87277" w:rsidRPr="007C2766" w:rsidRDefault="00B87277" w:rsidP="00B87277">
      <w:pPr>
        <w:pStyle w:val="ListBulletedItem1"/>
        <w:numPr>
          <w:ilvl w:val="0"/>
          <w:numId w:val="0"/>
        </w:numPr>
        <w:ind w:left="630"/>
      </w:pPr>
    </w:p>
    <w:p w:rsidR="00472038" w:rsidRPr="007C2766" w:rsidRDefault="00B87277" w:rsidP="00472038">
      <w:pPr>
        <w:pStyle w:val="ListBulletedItem1"/>
      </w:pPr>
      <w:r>
        <w:rPr>
          <w:b/>
        </w:rPr>
        <w:t xml:space="preserve">Unlock </w:t>
      </w:r>
      <w:r w:rsidR="00472038">
        <w:rPr>
          <w:b/>
        </w:rPr>
        <w:t>Unstructured</w:t>
      </w:r>
      <w:r>
        <w:rPr>
          <w:b/>
        </w:rPr>
        <w:t xml:space="preserve"> and</w:t>
      </w:r>
      <w:r w:rsidR="00472038">
        <w:rPr>
          <w:b/>
        </w:rPr>
        <w:t xml:space="preserve"> Structured Information</w:t>
      </w:r>
    </w:p>
    <w:p w:rsidR="00472038" w:rsidRPr="00004AA1" w:rsidRDefault="00592069" w:rsidP="00472038">
      <w:pPr>
        <w:pStyle w:val="ListBulletedItem1"/>
        <w:ind w:firstLine="0"/>
      </w:pPr>
      <w:r>
        <w:rPr>
          <w:b/>
        </w:rPr>
        <w:t>F</w:t>
      </w:r>
      <w:r w:rsidR="005B0920">
        <w:rPr>
          <w:b/>
        </w:rPr>
        <w:t>ind Infor</w:t>
      </w:r>
      <w:r>
        <w:rPr>
          <w:b/>
        </w:rPr>
        <w:t>mation in</w:t>
      </w:r>
      <w:r w:rsidR="00472038">
        <w:rPr>
          <w:b/>
        </w:rPr>
        <w:t xml:space="preserve"> Unstructured </w:t>
      </w:r>
      <w:r w:rsidR="008C5DCF">
        <w:rPr>
          <w:b/>
        </w:rPr>
        <w:t>Repositories</w:t>
      </w:r>
    </w:p>
    <w:p w:rsidR="00004AA1" w:rsidRDefault="00004AA1" w:rsidP="00004AA1">
      <w:pPr>
        <w:pStyle w:val="ListBulletedItem1"/>
        <w:numPr>
          <w:ilvl w:val="0"/>
          <w:numId w:val="0"/>
        </w:numPr>
        <w:ind w:left="630"/>
      </w:pPr>
      <w:r w:rsidRPr="00004AA1">
        <w:t>Although</w:t>
      </w:r>
      <w:r>
        <w:t xml:space="preserve"> most people have easy access to unstructured repositories of data, it can be hard </w:t>
      </w:r>
      <w:r w:rsidR="00B071F9">
        <w:t xml:space="preserve">for them </w:t>
      </w:r>
      <w:r>
        <w:t xml:space="preserve">to find what they’re searching for. Enterprise Search from Microsoft provides out-of-the-box support for file shares, Web sites, SharePoint sites, </w:t>
      </w:r>
      <w:r w:rsidR="00B071F9">
        <w:t xml:space="preserve">Microsoft </w:t>
      </w:r>
      <w:r>
        <w:t xml:space="preserve">Exchange </w:t>
      </w:r>
      <w:r w:rsidR="000E7A6A">
        <w:t>Serv</w:t>
      </w:r>
      <w:r w:rsidR="00A1219F">
        <w:t>e</w:t>
      </w:r>
      <w:r w:rsidR="000E7A6A">
        <w:t>r P</w:t>
      </w:r>
      <w:r>
        <w:t xml:space="preserve">ublic </w:t>
      </w:r>
      <w:r w:rsidR="000E7A6A">
        <w:t>F</w:t>
      </w:r>
      <w:r>
        <w:t>older</w:t>
      </w:r>
      <w:r w:rsidR="000E7A6A">
        <w:t>s</w:t>
      </w:r>
      <w:r>
        <w:t xml:space="preserve"> and Lotus Notes databases. And, with algorithms tuned for the enterprise</w:t>
      </w:r>
      <w:r w:rsidR="00A75556">
        <w:t>,</w:t>
      </w:r>
      <w:r>
        <w:t xml:space="preserve"> results are </w:t>
      </w:r>
      <w:r w:rsidR="000E7A6A">
        <w:t xml:space="preserve">highly </w:t>
      </w:r>
      <w:r>
        <w:t>relevant.</w:t>
      </w:r>
    </w:p>
    <w:p w:rsidR="00F4701E" w:rsidRPr="00004AA1" w:rsidRDefault="00F4701E" w:rsidP="00004AA1">
      <w:pPr>
        <w:pStyle w:val="ListBulletedItem1"/>
        <w:numPr>
          <w:ilvl w:val="0"/>
          <w:numId w:val="0"/>
        </w:numPr>
        <w:ind w:left="630"/>
      </w:pPr>
      <w:r>
        <w:t xml:space="preserve">In addition, this enterprise solution extends to additional file types and document repositories with technology that is consistent across Windows Desktop Search, </w:t>
      </w:r>
      <w:r w:rsidR="00B071F9">
        <w:t xml:space="preserve">Office </w:t>
      </w:r>
      <w:r>
        <w:t>SharePoint</w:t>
      </w:r>
      <w:r w:rsidR="00B071F9">
        <w:t xml:space="preserve"> Server 2007</w:t>
      </w:r>
      <w:r>
        <w:t xml:space="preserve">, and </w:t>
      </w:r>
      <w:r w:rsidR="00B071F9">
        <w:t xml:space="preserve">Microsoft </w:t>
      </w:r>
      <w:r>
        <w:t>SQL</w:t>
      </w:r>
      <w:r w:rsidR="00B071F9">
        <w:rPr>
          <w:rFonts w:cs="Arial"/>
        </w:rPr>
        <w:t xml:space="preserve"> Server™</w:t>
      </w:r>
      <w:r>
        <w:t xml:space="preserve"> search technologies — using iFilters for file types and Protocol Handlers for repositories.</w:t>
      </w:r>
    </w:p>
    <w:p w:rsidR="00472038" w:rsidRPr="00F4701E" w:rsidRDefault="00592069" w:rsidP="00472038">
      <w:pPr>
        <w:pStyle w:val="ListBulletedItem1"/>
        <w:ind w:firstLine="0"/>
      </w:pPr>
      <w:r>
        <w:rPr>
          <w:b/>
        </w:rPr>
        <w:t>Use Search as an</w:t>
      </w:r>
      <w:r w:rsidR="00F03AA5">
        <w:rPr>
          <w:b/>
        </w:rPr>
        <w:t xml:space="preserve"> Interface for Line-Of-Business </w:t>
      </w:r>
      <w:r>
        <w:rPr>
          <w:b/>
        </w:rPr>
        <w:t>Systems</w:t>
      </w:r>
    </w:p>
    <w:p w:rsidR="00F4701E" w:rsidRDefault="00B071F9" w:rsidP="00F4701E">
      <w:pPr>
        <w:pStyle w:val="ListBulletedItem1"/>
        <w:numPr>
          <w:ilvl w:val="0"/>
          <w:numId w:val="0"/>
        </w:numPr>
        <w:ind w:left="630"/>
      </w:pPr>
      <w:r>
        <w:t>Information in line-of-b</w:t>
      </w:r>
      <w:r w:rsidR="006B536F">
        <w:t>usiness systems is often hard to access</w:t>
      </w:r>
      <w:r w:rsidR="006B536F" w:rsidRPr="006B536F">
        <w:t>. Office SharePoint</w:t>
      </w:r>
      <w:r>
        <w:rPr>
          <w:rFonts w:cs="Arial"/>
        </w:rPr>
        <w:t xml:space="preserve"> </w:t>
      </w:r>
      <w:r w:rsidR="006B536F" w:rsidRPr="006B536F">
        <w:t>Server 2007</w:t>
      </w:r>
      <w:r w:rsidR="006B536F">
        <w:t xml:space="preserve"> brings this </w:t>
      </w:r>
      <w:r w:rsidR="00374AD2">
        <w:t xml:space="preserve">complex </w:t>
      </w:r>
      <w:r w:rsidR="006B536F">
        <w:t xml:space="preserve">data to </w:t>
      </w:r>
      <w:r w:rsidR="00374AD2">
        <w:t xml:space="preserve">both casual and habitual </w:t>
      </w:r>
      <w:r w:rsidR="006B536F">
        <w:t>users through a Business Data Catalog (BDC), which creates a ‘pipeline’ between a backend system, such as SAP, and SharePoint</w:t>
      </w:r>
      <w:r>
        <w:rPr>
          <w:rFonts w:cs="Arial"/>
        </w:rPr>
        <w:t xml:space="preserve"> Server 2007</w:t>
      </w:r>
      <w:r w:rsidR="006B536F">
        <w:t>, giv</w:t>
      </w:r>
      <w:r w:rsidR="00374AD2">
        <w:t>ing</w:t>
      </w:r>
      <w:r w:rsidR="006B536F">
        <w:t xml:space="preserve"> the associated data first-class status and expos</w:t>
      </w:r>
      <w:r w:rsidR="00374AD2">
        <w:t>ing</w:t>
      </w:r>
      <w:r>
        <w:t xml:space="preserve"> it in many ways through dynamic lists, queries, and so forth</w:t>
      </w:r>
      <w:r w:rsidR="006B536F">
        <w:t xml:space="preserve">. It is </w:t>
      </w:r>
      <w:r w:rsidR="006B536F">
        <w:lastRenderedPageBreak/>
        <w:t>possible to add a content source for BDC to bring structure</w:t>
      </w:r>
      <w:r w:rsidR="00A75556">
        <w:t>d</w:t>
      </w:r>
      <w:r w:rsidR="006B536F">
        <w:t xml:space="preserve"> data from any </w:t>
      </w:r>
      <w:r w:rsidR="000474CF">
        <w:t>ADO</w:t>
      </w:r>
      <w:r w:rsidR="006B536F">
        <w:t>.</w:t>
      </w:r>
      <w:r w:rsidR="000474CF">
        <w:t xml:space="preserve">NET </w:t>
      </w:r>
      <w:r w:rsidR="006B536F">
        <w:t xml:space="preserve">or </w:t>
      </w:r>
      <w:r w:rsidR="00132939">
        <w:t>W</w:t>
      </w:r>
      <w:r w:rsidR="006B536F">
        <w:t>eb Service source into the search experience. Enterprise Search from Microsoft provides out-of-the-box integration with SAP and Siebel and you can achieve custom integration with other LOB systems and databases by specifying</w:t>
      </w:r>
      <w:r w:rsidR="000474CF">
        <w:t xml:space="preserve"> parameters in</w:t>
      </w:r>
      <w:r w:rsidR="006B536F">
        <w:t xml:space="preserve"> an XML file.</w:t>
      </w:r>
      <w:r w:rsidR="005B0920">
        <w:t xml:space="preserve"> Most importantly, users can make results actionable with Business Data Actions.</w:t>
      </w:r>
    </w:p>
    <w:p w:rsidR="00592069" w:rsidRPr="00F4701E" w:rsidRDefault="00592069" w:rsidP="00592069">
      <w:pPr>
        <w:pStyle w:val="ListBulletedItem1"/>
        <w:ind w:firstLine="0"/>
      </w:pPr>
      <w:r>
        <w:rPr>
          <w:b/>
        </w:rPr>
        <w:t>Refine Results and Save Important Queries</w:t>
      </w:r>
    </w:p>
    <w:p w:rsidR="00B87277" w:rsidRDefault="005B0920" w:rsidP="00F4701E">
      <w:pPr>
        <w:pStyle w:val="ListBulletedItem1"/>
        <w:numPr>
          <w:ilvl w:val="0"/>
          <w:numId w:val="0"/>
        </w:numPr>
        <w:ind w:left="630"/>
      </w:pPr>
      <w:r w:rsidRPr="006B536F">
        <w:t>Office SharePoint</w:t>
      </w:r>
      <w:r w:rsidR="00B071F9">
        <w:rPr>
          <w:rFonts w:cs="Arial"/>
        </w:rPr>
        <w:t xml:space="preserve"> </w:t>
      </w:r>
      <w:r w:rsidRPr="006B536F">
        <w:t>Server 2007</w:t>
      </w:r>
      <w:r>
        <w:t xml:space="preserve"> enables you to refine results using the keyword query syntax, filter and sort result lists using relevant attributes, save important queries, and subscribe to RSS feeds or email alerts.</w:t>
      </w:r>
    </w:p>
    <w:p w:rsidR="005B0920" w:rsidRDefault="005B0920" w:rsidP="00F4701E">
      <w:pPr>
        <w:pStyle w:val="ListBulletedItem1"/>
        <w:numPr>
          <w:ilvl w:val="0"/>
          <w:numId w:val="0"/>
        </w:numPr>
        <w:ind w:left="630"/>
      </w:pPr>
    </w:p>
    <w:p w:rsidR="00B87277" w:rsidRPr="005B0920" w:rsidRDefault="00B87277" w:rsidP="00B87277">
      <w:pPr>
        <w:pStyle w:val="ListBulletedItem1"/>
      </w:pPr>
      <w:r>
        <w:rPr>
          <w:b/>
        </w:rPr>
        <w:t>Find People and Expertise</w:t>
      </w:r>
    </w:p>
    <w:p w:rsidR="005B0920" w:rsidRPr="005B0920" w:rsidRDefault="005B0920" w:rsidP="005B0920">
      <w:pPr>
        <w:pStyle w:val="ListBulletedItem1"/>
        <w:ind w:firstLine="0"/>
      </w:pPr>
      <w:r>
        <w:rPr>
          <w:b/>
        </w:rPr>
        <w:t>Build Rich Personal Profiles</w:t>
      </w:r>
    </w:p>
    <w:p w:rsidR="005B0920" w:rsidRPr="005B0920" w:rsidRDefault="005B0920" w:rsidP="005B0920">
      <w:pPr>
        <w:pStyle w:val="ListBulletedItem1"/>
        <w:numPr>
          <w:ilvl w:val="0"/>
          <w:numId w:val="0"/>
        </w:numPr>
        <w:ind w:left="630"/>
      </w:pPr>
      <w:r>
        <w:t>You can custo</w:t>
      </w:r>
      <w:r w:rsidR="00DB438C">
        <w:t xml:space="preserve">mize personal profile attributes, manually update profile information, and automatically populate profiles using </w:t>
      </w:r>
      <w:r w:rsidR="00B071F9">
        <w:t>Active Directory a</w:t>
      </w:r>
      <w:r w:rsidR="00DB438C">
        <w:t>nd LDAP directories, or LOB systems.</w:t>
      </w:r>
      <w:r w:rsidR="009822D4">
        <w:t xml:space="preserve">  As information is updated in your directories and LOB systems, profiles are dynamically updated and changes are indexed by the search engine.  This ensures that users looking for people and experts in the organization have the most recent information available to them.</w:t>
      </w:r>
    </w:p>
    <w:p w:rsidR="005B0920" w:rsidRPr="006B536F" w:rsidRDefault="005B0920" w:rsidP="005B0920">
      <w:pPr>
        <w:pStyle w:val="ListBulletedItem1"/>
        <w:ind w:firstLine="0"/>
      </w:pPr>
      <w:r>
        <w:rPr>
          <w:b/>
        </w:rPr>
        <w:t>Publish Personal Profiles Using SharePoint My Sites</w:t>
      </w:r>
    </w:p>
    <w:p w:rsidR="005B0920" w:rsidRDefault="005B0920" w:rsidP="005B0920">
      <w:pPr>
        <w:pStyle w:val="ListBulletedItem1"/>
        <w:numPr>
          <w:ilvl w:val="0"/>
          <w:numId w:val="0"/>
        </w:numPr>
        <w:ind w:left="630"/>
      </w:pPr>
      <w:r>
        <w:t xml:space="preserve">You can also </w:t>
      </w:r>
      <w:r w:rsidR="00B071F9">
        <w:t xml:space="preserve">take advantage of </w:t>
      </w:r>
      <w:r>
        <w:t xml:space="preserve">My Site functionality in </w:t>
      </w:r>
      <w:r w:rsidRPr="006B536F">
        <w:t>Office SharePoint</w:t>
      </w:r>
      <w:r w:rsidR="00B071F9">
        <w:rPr>
          <w:rFonts w:cs="Arial"/>
        </w:rPr>
        <w:t xml:space="preserve"> </w:t>
      </w:r>
      <w:r w:rsidRPr="006B536F">
        <w:t>Server 2007</w:t>
      </w:r>
      <w:r>
        <w:t xml:space="preserve"> to enhance people search capabilities within your organization. My Site is a personal space to manage and store documents, as well as provide information about qualifications, skills, and interests that may be useful to others. The more information that people share about their projects, responsibilities, and areas of expertise, the more relevant and focused a people search becomes.</w:t>
      </w:r>
    </w:p>
    <w:p w:rsidR="005B0920" w:rsidRPr="006B536F" w:rsidRDefault="005B0920" w:rsidP="00DB438C">
      <w:pPr>
        <w:pStyle w:val="ListBulletedItem1"/>
        <w:numPr>
          <w:ilvl w:val="0"/>
          <w:numId w:val="0"/>
        </w:numPr>
        <w:ind w:left="630"/>
      </w:pPr>
      <w:r>
        <w:t>So, with the help of My Site information, you might find yourself searching for a collaborator using keywords that describe skills, experience, concepts, or perhaps geographical location. Alternatively, you could look for a fluent language speaker by naming the language. And you could equally s</w:t>
      </w:r>
      <w:r w:rsidR="00B071F9">
        <w:t>earch for someone based on his or her</w:t>
      </w:r>
      <w:r>
        <w:t xml:space="preserve"> role or product expertise — or maybe by using the name of an existing project team or cost center.</w:t>
      </w:r>
    </w:p>
    <w:p w:rsidR="00472038" w:rsidRPr="006B536F" w:rsidRDefault="005B0920" w:rsidP="00472038">
      <w:pPr>
        <w:pStyle w:val="ListBulletedItem1"/>
        <w:ind w:firstLine="0"/>
      </w:pPr>
      <w:r>
        <w:rPr>
          <w:b/>
        </w:rPr>
        <w:t>Identify People Who Can Help</w:t>
      </w:r>
    </w:p>
    <w:p w:rsidR="006B536F" w:rsidRDefault="006B536F" w:rsidP="006B536F">
      <w:pPr>
        <w:pStyle w:val="ListBulletedItem1"/>
        <w:numPr>
          <w:ilvl w:val="0"/>
          <w:numId w:val="0"/>
        </w:numPr>
        <w:ind w:left="630"/>
      </w:pPr>
      <w:r>
        <w:t xml:space="preserve">The ability to search for people and their skills has been significantly enhanced in </w:t>
      </w:r>
      <w:r w:rsidRPr="006B536F">
        <w:t>Office SharePoint</w:t>
      </w:r>
      <w:r w:rsidR="00B071F9">
        <w:rPr>
          <w:rFonts w:cs="Arial"/>
        </w:rPr>
        <w:t xml:space="preserve"> </w:t>
      </w:r>
      <w:r w:rsidRPr="006B536F">
        <w:t>Server 2007</w:t>
      </w:r>
      <w:r>
        <w:t xml:space="preserve">. </w:t>
      </w:r>
      <w:r w:rsidR="00B071F9">
        <w:t>Users can</w:t>
      </w:r>
      <w:r>
        <w:t xml:space="preserve"> refine results with just one click</w:t>
      </w:r>
      <w:r w:rsidR="00B071F9">
        <w:t xml:space="preserve"> through various properties. For example, users</w:t>
      </w:r>
      <w:r>
        <w:t xml:space="preserve"> can easily narrow results to a specific department </w:t>
      </w:r>
      <w:r w:rsidR="007032BB">
        <w:t xml:space="preserve">or job title </w:t>
      </w:r>
      <w:r>
        <w:t xml:space="preserve">by using the “Refine Your Search” menu. </w:t>
      </w:r>
      <w:r w:rsidR="00B071F9">
        <w:t>They</w:t>
      </w:r>
      <w:r w:rsidR="00132939">
        <w:t xml:space="preserve"> can also sort results by relevance or by social distance. Integration with real-time communications (</w:t>
      </w:r>
      <w:r w:rsidR="00B071F9">
        <w:t xml:space="preserve">Microsoft Office </w:t>
      </w:r>
      <w:r w:rsidR="00132939">
        <w:t>Live Communications Server</w:t>
      </w:r>
      <w:r w:rsidR="00B071F9">
        <w:t xml:space="preserve"> 2005</w:t>
      </w:r>
      <w:r w:rsidR="00132939">
        <w:t xml:space="preserve"> and </w:t>
      </w:r>
      <w:r w:rsidR="00B071F9">
        <w:t xml:space="preserve">Office </w:t>
      </w:r>
      <w:r w:rsidR="00132939">
        <w:t>Communicator</w:t>
      </w:r>
      <w:r w:rsidR="00B071F9">
        <w:t xml:space="preserve"> 2005</w:t>
      </w:r>
      <w:r w:rsidR="00132939">
        <w:t xml:space="preserve">) makes it easy to turn search results into </w:t>
      </w:r>
      <w:r w:rsidR="006E18EE">
        <w:t xml:space="preserve">business </w:t>
      </w:r>
      <w:r w:rsidR="00B071F9">
        <w:t>action using instant m</w:t>
      </w:r>
      <w:r w:rsidR="00132939">
        <w:t>essaging, email, voice</w:t>
      </w:r>
      <w:r w:rsidR="00B071F9">
        <w:t xml:space="preserve"> mail</w:t>
      </w:r>
      <w:r w:rsidR="00937604">
        <w:t>,</w:t>
      </w:r>
      <w:r w:rsidR="00132939">
        <w:t xml:space="preserve"> and meeting planners.</w:t>
      </w:r>
    </w:p>
    <w:p w:rsidR="007C2766" w:rsidRDefault="007C2766" w:rsidP="007C2766">
      <w:pPr>
        <w:pStyle w:val="ListBulletedItem1"/>
        <w:numPr>
          <w:ilvl w:val="0"/>
          <w:numId w:val="0"/>
        </w:numPr>
      </w:pPr>
    </w:p>
    <w:p w:rsidR="00DC253E" w:rsidRDefault="00190983" w:rsidP="00DC253E">
      <w:pPr>
        <w:pStyle w:val="Heading2"/>
      </w:pPr>
      <w:bookmarkStart w:id="17" w:name="_Toc156390356"/>
      <w:r>
        <w:t>A Solution to Build O</w:t>
      </w:r>
      <w:r w:rsidR="00DC253E">
        <w:t>n</w:t>
      </w:r>
      <w:bookmarkEnd w:id="17"/>
    </w:p>
    <w:p w:rsidR="00BC40D4" w:rsidRDefault="00BD3441" w:rsidP="00C401E2">
      <w:pPr>
        <w:pStyle w:val="msolistparagraph0"/>
        <w:ind w:left="360"/>
        <w:rPr>
          <w:rFonts w:ascii="Arial" w:hAnsi="Arial" w:cs="Arial"/>
          <w:sz w:val="20"/>
          <w:szCs w:val="20"/>
        </w:rPr>
      </w:pPr>
      <w:r>
        <w:rPr>
          <w:rFonts w:ascii="Arial" w:hAnsi="Arial" w:cs="Arial"/>
          <w:sz w:val="20"/>
          <w:szCs w:val="20"/>
        </w:rPr>
        <w:t xml:space="preserve">In many ways, </w:t>
      </w:r>
      <w:r w:rsidR="00963890" w:rsidRPr="00963890">
        <w:rPr>
          <w:rFonts w:ascii="Arial" w:hAnsi="Arial" w:cs="Arial"/>
          <w:sz w:val="20"/>
          <w:szCs w:val="20"/>
        </w:rPr>
        <w:t xml:space="preserve">Search is </w:t>
      </w:r>
      <w:r>
        <w:rPr>
          <w:rFonts w:ascii="Arial" w:hAnsi="Arial" w:cs="Arial"/>
          <w:sz w:val="20"/>
          <w:szCs w:val="20"/>
        </w:rPr>
        <w:t xml:space="preserve">emerging as </w:t>
      </w:r>
      <w:r w:rsidR="00963890" w:rsidRPr="00963890">
        <w:rPr>
          <w:rFonts w:ascii="Arial" w:hAnsi="Arial" w:cs="Arial"/>
          <w:sz w:val="20"/>
          <w:szCs w:val="20"/>
        </w:rPr>
        <w:t>the new interface to</w:t>
      </w:r>
      <w:r>
        <w:rPr>
          <w:rFonts w:ascii="Arial" w:hAnsi="Arial" w:cs="Arial"/>
          <w:sz w:val="20"/>
          <w:szCs w:val="20"/>
        </w:rPr>
        <w:t xml:space="preserve"> information.  A</w:t>
      </w:r>
      <w:r w:rsidR="00963890">
        <w:rPr>
          <w:rFonts w:ascii="Arial" w:hAnsi="Arial" w:cs="Arial"/>
          <w:sz w:val="20"/>
          <w:szCs w:val="20"/>
        </w:rPr>
        <w:t>nd Microsoft is committed</w:t>
      </w:r>
      <w:r w:rsidR="005F1953">
        <w:rPr>
          <w:rFonts w:ascii="Arial" w:hAnsi="Arial" w:cs="Arial"/>
          <w:sz w:val="20"/>
          <w:szCs w:val="20"/>
        </w:rPr>
        <w:t xml:space="preserve"> to </w:t>
      </w:r>
      <w:r>
        <w:rPr>
          <w:rFonts w:ascii="Arial" w:hAnsi="Arial" w:cs="Arial"/>
          <w:sz w:val="20"/>
          <w:szCs w:val="20"/>
        </w:rPr>
        <w:t>delivering an Enterprise Search platform that</w:t>
      </w:r>
      <w:r w:rsidRPr="00BD3441">
        <w:rPr>
          <w:rFonts w:ascii="Arial" w:hAnsi="Arial" w:cs="Arial"/>
          <w:sz w:val="20"/>
          <w:szCs w:val="20"/>
        </w:rPr>
        <w:t xml:space="preserve"> </w:t>
      </w:r>
      <w:r>
        <w:rPr>
          <w:rFonts w:ascii="Arial" w:hAnsi="Arial" w:cs="Arial"/>
          <w:sz w:val="20"/>
          <w:szCs w:val="20"/>
        </w:rPr>
        <w:t xml:space="preserve">meets the needs of both </w:t>
      </w:r>
      <w:r w:rsidRPr="00BD3441">
        <w:rPr>
          <w:rFonts w:ascii="Arial" w:hAnsi="Arial" w:cs="Arial"/>
          <w:sz w:val="20"/>
          <w:szCs w:val="20"/>
        </w:rPr>
        <w:t xml:space="preserve">the </w:t>
      </w:r>
      <w:r w:rsidRPr="00BD3441">
        <w:rPr>
          <w:rFonts w:ascii="Arial" w:hAnsi="Arial" w:cs="Arial"/>
          <w:sz w:val="20"/>
          <w:szCs w:val="20"/>
        </w:rPr>
        <w:lastRenderedPageBreak/>
        <w:t xml:space="preserve">people who use it </w:t>
      </w:r>
      <w:r>
        <w:rPr>
          <w:rFonts w:ascii="Arial" w:hAnsi="Arial" w:cs="Arial"/>
          <w:sz w:val="20"/>
          <w:szCs w:val="20"/>
        </w:rPr>
        <w:t xml:space="preserve">and the people who </w:t>
      </w:r>
      <w:r w:rsidRPr="00BD3441">
        <w:rPr>
          <w:rFonts w:ascii="Arial" w:hAnsi="Arial" w:cs="Arial"/>
          <w:sz w:val="20"/>
          <w:szCs w:val="20"/>
        </w:rPr>
        <w:t>are responsible for its administration and security</w:t>
      </w:r>
      <w:r>
        <w:rPr>
          <w:rFonts w:ascii="Arial" w:hAnsi="Arial" w:cs="Arial"/>
          <w:sz w:val="20"/>
          <w:szCs w:val="20"/>
        </w:rPr>
        <w:t>.</w:t>
      </w:r>
      <w:r w:rsidRPr="00BD3441">
        <w:rPr>
          <w:rFonts w:ascii="Arial" w:hAnsi="Arial" w:cs="Arial"/>
          <w:sz w:val="20"/>
          <w:szCs w:val="20"/>
        </w:rPr>
        <w:t xml:space="preserve"> </w:t>
      </w:r>
      <w:r w:rsidR="00BC40D4">
        <w:rPr>
          <w:rFonts w:ascii="Arial" w:hAnsi="Arial" w:cs="Arial"/>
          <w:sz w:val="20"/>
          <w:szCs w:val="20"/>
        </w:rPr>
        <w:t xml:space="preserve">Our search solutions are compelling today.  But we’re just getting started.  </w:t>
      </w:r>
    </w:p>
    <w:p w:rsidR="00BC40D4" w:rsidRDefault="00BC40D4" w:rsidP="00C401E2">
      <w:pPr>
        <w:pStyle w:val="msolistparagraph0"/>
        <w:ind w:left="360"/>
        <w:rPr>
          <w:rFonts w:ascii="Arial" w:hAnsi="Arial" w:cs="Arial"/>
          <w:sz w:val="20"/>
          <w:szCs w:val="20"/>
        </w:rPr>
      </w:pPr>
    </w:p>
    <w:p w:rsidR="000837DA" w:rsidRDefault="00BC40D4" w:rsidP="00BF1C63">
      <w:pPr>
        <w:pStyle w:val="msolistparagraph0"/>
        <w:ind w:left="360"/>
        <w:rPr>
          <w:rFonts w:ascii="Arial" w:hAnsi="Arial" w:cs="Arial"/>
          <w:sz w:val="20"/>
          <w:szCs w:val="20"/>
        </w:rPr>
      </w:pPr>
      <w:r>
        <w:rPr>
          <w:rFonts w:ascii="Arial" w:hAnsi="Arial" w:cs="Arial"/>
          <w:sz w:val="20"/>
          <w:szCs w:val="20"/>
        </w:rPr>
        <w:t xml:space="preserve">Our vision for the future of Enterprise Search </w:t>
      </w:r>
      <w:r w:rsidR="00D82412">
        <w:rPr>
          <w:rFonts w:ascii="Arial" w:hAnsi="Arial" w:cs="Arial"/>
          <w:sz w:val="20"/>
          <w:szCs w:val="20"/>
        </w:rPr>
        <w:t>is people-centric.  It builds on the strengths of key technologies like Microsoft</w:t>
      </w:r>
      <w:r w:rsidR="00BF1C63">
        <w:rPr>
          <w:rFonts w:ascii="Arial" w:hAnsi="Arial" w:cs="Arial"/>
          <w:sz w:val="20"/>
          <w:szCs w:val="20"/>
        </w:rPr>
        <w:t xml:space="preserve"> </w:t>
      </w:r>
      <w:r w:rsidR="00D82412">
        <w:rPr>
          <w:rFonts w:ascii="Arial" w:hAnsi="Arial" w:cs="Arial"/>
          <w:sz w:val="20"/>
          <w:szCs w:val="20"/>
        </w:rPr>
        <w:t xml:space="preserve">Windows and Microsoft </w:t>
      </w:r>
      <w:r w:rsidR="00D82412" w:rsidRPr="00D82412">
        <w:rPr>
          <w:rFonts w:ascii="Arial" w:hAnsi="Arial" w:cs="Arial"/>
          <w:sz w:val="20"/>
          <w:szCs w:val="20"/>
        </w:rPr>
        <w:t>Office SharePoint</w:t>
      </w:r>
      <w:r w:rsidR="00D82412">
        <w:rPr>
          <w:rFonts w:ascii="Arial" w:hAnsi="Arial" w:cs="Arial"/>
          <w:sz w:val="20"/>
          <w:szCs w:val="20"/>
        </w:rPr>
        <w:t xml:space="preserve"> </w:t>
      </w:r>
      <w:r w:rsidR="00D82412" w:rsidRPr="00D82412">
        <w:rPr>
          <w:rFonts w:ascii="Arial" w:hAnsi="Arial" w:cs="Arial"/>
          <w:sz w:val="20"/>
          <w:szCs w:val="20"/>
        </w:rPr>
        <w:t>Server</w:t>
      </w:r>
      <w:r w:rsidR="00D82412">
        <w:rPr>
          <w:rFonts w:ascii="Arial" w:hAnsi="Arial" w:cs="Arial"/>
          <w:sz w:val="20"/>
          <w:szCs w:val="20"/>
        </w:rPr>
        <w:t xml:space="preserve"> to provide a platform that not only helps people find what they need, but also helps them do something </w:t>
      </w:r>
      <w:r w:rsidR="00BF1C63">
        <w:rPr>
          <w:rFonts w:ascii="Arial" w:hAnsi="Arial" w:cs="Arial"/>
          <w:sz w:val="20"/>
          <w:szCs w:val="20"/>
        </w:rPr>
        <w:t xml:space="preserve">meaningful </w:t>
      </w:r>
      <w:r w:rsidR="00D82412">
        <w:rPr>
          <w:rFonts w:ascii="Arial" w:hAnsi="Arial" w:cs="Arial"/>
          <w:sz w:val="20"/>
          <w:szCs w:val="20"/>
        </w:rPr>
        <w:t>with what they’ve found.</w:t>
      </w:r>
      <w:r w:rsidR="000837DA">
        <w:rPr>
          <w:rFonts w:ascii="Arial" w:hAnsi="Arial" w:cs="Arial"/>
          <w:sz w:val="20"/>
          <w:szCs w:val="20"/>
        </w:rPr>
        <w:t xml:space="preserve">  We’re committed to continue to deliver innovations that empower people and help them get more done.  </w:t>
      </w:r>
    </w:p>
    <w:p w:rsidR="000837DA" w:rsidRDefault="000837DA" w:rsidP="00BF1C63">
      <w:pPr>
        <w:pStyle w:val="msolistparagraph0"/>
        <w:ind w:left="360"/>
        <w:rPr>
          <w:rFonts w:ascii="Arial" w:hAnsi="Arial" w:cs="Arial"/>
          <w:sz w:val="20"/>
          <w:szCs w:val="20"/>
        </w:rPr>
      </w:pPr>
    </w:p>
    <w:p w:rsidR="00D82412" w:rsidRDefault="000837DA" w:rsidP="00BF1C63">
      <w:pPr>
        <w:pStyle w:val="msolistparagraph0"/>
        <w:ind w:left="360"/>
        <w:rPr>
          <w:rFonts w:ascii="Arial" w:hAnsi="Arial" w:cs="Arial"/>
          <w:sz w:val="20"/>
          <w:szCs w:val="20"/>
        </w:rPr>
      </w:pPr>
      <w:r>
        <w:rPr>
          <w:rFonts w:ascii="Arial" w:hAnsi="Arial" w:cs="Arial"/>
          <w:sz w:val="20"/>
          <w:szCs w:val="20"/>
        </w:rPr>
        <w:t xml:space="preserve">  </w:t>
      </w:r>
      <w:r w:rsidR="00553470">
        <w:rPr>
          <w:rFonts w:ascii="Arial" w:hAnsi="Arial" w:cs="Arial"/>
          <w:sz w:val="20"/>
          <w:szCs w:val="20"/>
        </w:rPr>
        <w:t xml:space="preserve">  </w:t>
      </w:r>
      <w:r w:rsidR="00D82412">
        <w:rPr>
          <w:rFonts w:ascii="Arial" w:hAnsi="Arial" w:cs="Arial"/>
          <w:sz w:val="20"/>
          <w:szCs w:val="20"/>
        </w:rPr>
        <w:t xml:space="preserve">    </w:t>
      </w:r>
    </w:p>
    <w:p w:rsidR="00963890" w:rsidRPr="00963890" w:rsidRDefault="00963890" w:rsidP="00963890">
      <w:pPr>
        <w:pStyle w:val="ListBulletedItem1"/>
        <w:numPr>
          <w:ilvl w:val="0"/>
          <w:numId w:val="0"/>
        </w:numPr>
        <w:rPr>
          <w:rFonts w:cs="Arial"/>
        </w:rPr>
      </w:pPr>
    </w:p>
    <w:p w:rsidR="00DC253E" w:rsidRPr="003124B4" w:rsidRDefault="00DC253E" w:rsidP="007C2766">
      <w:pPr>
        <w:pStyle w:val="ListBulletedItem1"/>
        <w:numPr>
          <w:ilvl w:val="0"/>
          <w:numId w:val="0"/>
        </w:numPr>
      </w:pPr>
    </w:p>
    <w:p w:rsidR="00184963" w:rsidRDefault="00184963" w:rsidP="00184963">
      <w:pPr>
        <w:pStyle w:val="Heading1"/>
      </w:pPr>
      <w:bookmarkStart w:id="18" w:name="_Toc156390357"/>
      <w:r>
        <w:lastRenderedPageBreak/>
        <w:t>Conclusion</w:t>
      </w:r>
      <w:bookmarkEnd w:id="18"/>
    </w:p>
    <w:p w:rsidR="00E96D01" w:rsidRDefault="000837DA" w:rsidP="00E96D01">
      <w:pPr>
        <w:pStyle w:val="BodyText"/>
        <w:rPr>
          <w:rFonts w:cs="Arial"/>
        </w:rPr>
      </w:pPr>
      <w:r>
        <w:rPr>
          <w:rFonts w:cs="Arial"/>
        </w:rPr>
        <w:t>Microsoft is changing the compe</w:t>
      </w:r>
      <w:r w:rsidR="00E96D01">
        <w:rPr>
          <w:rFonts w:cs="Arial"/>
        </w:rPr>
        <w:t>titive landscape of Enterprise S</w:t>
      </w:r>
      <w:r>
        <w:rPr>
          <w:rFonts w:cs="Arial"/>
        </w:rPr>
        <w:t xml:space="preserve">earch in two ways.  First, it </w:t>
      </w:r>
      <w:r w:rsidR="00BC40D4">
        <w:rPr>
          <w:rFonts w:cs="Arial"/>
        </w:rPr>
        <w:t>offers a unique combination o</w:t>
      </w:r>
      <w:r>
        <w:rPr>
          <w:rFonts w:cs="Arial"/>
        </w:rPr>
        <w:t xml:space="preserve">f functionality and simplicity that fills </w:t>
      </w:r>
      <w:r w:rsidR="00BC40D4">
        <w:rPr>
          <w:rFonts w:cs="Arial"/>
        </w:rPr>
        <w:t xml:space="preserve">a gap in the market between low-end, basic offerings and high-end, specialized solutions.  </w:t>
      </w:r>
      <w:r>
        <w:rPr>
          <w:rFonts w:cs="Arial"/>
        </w:rPr>
        <w:t xml:space="preserve">And second, it </w:t>
      </w:r>
      <w:r w:rsidR="00C74B10">
        <w:rPr>
          <w:rFonts w:cs="Arial"/>
        </w:rPr>
        <w:t>introduces</w:t>
      </w:r>
      <w:r w:rsidR="00E96D01">
        <w:rPr>
          <w:rFonts w:cs="Arial"/>
        </w:rPr>
        <w:t xml:space="preserve"> a new dimension into the Search discussion by integrating Search into a broader productivity infrastructure, both on the desktop and through the integrated suite of Office SharePoint Server applications.  Taken together, these two innovations make Enterprise Search from Microsoft an attractive alternative to traditional Search solutions.  </w:t>
      </w:r>
    </w:p>
    <w:p w:rsidR="00E96D01" w:rsidRDefault="00E96D01" w:rsidP="00E96D01">
      <w:pPr>
        <w:pStyle w:val="BodyText"/>
        <w:rPr>
          <w:rFonts w:cs="Arial"/>
        </w:rPr>
      </w:pPr>
      <w:r>
        <w:rPr>
          <w:rFonts w:cs="Arial"/>
        </w:rPr>
        <w:t xml:space="preserve">The Microsoft platform </w:t>
      </w:r>
      <w:r w:rsidR="00C74B10">
        <w:rPr>
          <w:rFonts w:cs="Arial"/>
        </w:rPr>
        <w:t>meets the needs of</w:t>
      </w:r>
      <w:r>
        <w:rPr>
          <w:rFonts w:cs="Arial"/>
        </w:rPr>
        <w:t xml:space="preserve"> both end users and the IT professionals who support them</w:t>
      </w:r>
      <w:r w:rsidR="00C74B10">
        <w:rPr>
          <w:rFonts w:cs="Arial"/>
        </w:rPr>
        <w:t xml:space="preserve">, delivering a comprehensive solution that empowers everyone in the organization.  </w:t>
      </w:r>
    </w:p>
    <w:p w:rsidR="003E6C31" w:rsidRDefault="005F21AD" w:rsidP="005F21AD">
      <w:pPr>
        <w:pStyle w:val="BodyText"/>
      </w:pPr>
      <w:r>
        <w:t xml:space="preserve">After all, </w:t>
      </w:r>
      <w:r w:rsidR="00055095">
        <w:t>Enterprise Search isn’t simply about</w:t>
      </w:r>
      <w:r w:rsidR="003E6C31">
        <w:t xml:space="preserve"> finding information.</w:t>
      </w:r>
      <w:r w:rsidR="00055095">
        <w:t xml:space="preserve"> It’s about real people </w:t>
      </w:r>
      <w:r>
        <w:t xml:space="preserve">and real problems, and the </w:t>
      </w:r>
      <w:r w:rsidR="00055095">
        <w:t xml:space="preserve">tools </w:t>
      </w:r>
      <w:r>
        <w:t xml:space="preserve">that </w:t>
      </w:r>
      <w:r w:rsidR="00055095">
        <w:t>help them get their jobs done</w:t>
      </w:r>
      <w:r>
        <w:t xml:space="preserve">.  It’s about solutions that deliver the experience your users expect through a platform designed to tackle the challenges of </w:t>
      </w:r>
      <w:r w:rsidR="00312EC9">
        <w:t>an e</w:t>
      </w:r>
      <w:r>
        <w:t xml:space="preserve">nterprise environment.  Done right, Enterprise Search </w:t>
      </w:r>
      <w:r w:rsidR="00B049F8">
        <w:t>is all about</w:t>
      </w:r>
      <w:r>
        <w:t xml:space="preserve"> </w:t>
      </w:r>
      <w:r w:rsidR="009A7242">
        <w:t>the most valuable assets in your organization</w:t>
      </w:r>
      <w:r w:rsidR="003E6C31">
        <w:rPr>
          <w:rFonts w:cs="Arial"/>
        </w:rPr>
        <w:t>—the people that make</w:t>
      </w:r>
      <w:r w:rsidR="009A7242">
        <w:rPr>
          <w:rFonts w:cs="Arial"/>
        </w:rPr>
        <w:t xml:space="preserve"> things happen every day.    </w:t>
      </w:r>
    </w:p>
    <w:p w:rsidR="0089073F" w:rsidRDefault="0089073F" w:rsidP="0089073F">
      <w:pPr>
        <w:pStyle w:val="ListBulletedItem1"/>
        <w:numPr>
          <w:ilvl w:val="0"/>
          <w:numId w:val="0"/>
        </w:numPr>
        <w:ind w:right="-1037"/>
        <w:rPr>
          <w:b/>
          <w:sz w:val="22"/>
          <w:szCs w:val="22"/>
        </w:rPr>
      </w:pPr>
    </w:p>
    <w:p w:rsidR="0089073F" w:rsidRDefault="0089073F" w:rsidP="0089073F">
      <w:pPr>
        <w:pStyle w:val="ListBulletedItem1"/>
        <w:numPr>
          <w:ilvl w:val="0"/>
          <w:numId w:val="0"/>
        </w:numPr>
        <w:ind w:left="630"/>
      </w:pPr>
    </w:p>
    <w:p w:rsidR="0089073F" w:rsidRPr="007C2766" w:rsidRDefault="0089073F" w:rsidP="0089073F">
      <w:pPr>
        <w:pStyle w:val="ListBulletedItem1"/>
        <w:numPr>
          <w:ilvl w:val="0"/>
          <w:numId w:val="0"/>
        </w:numPr>
        <w:ind w:left="630"/>
      </w:pPr>
    </w:p>
    <w:p w:rsidR="0089073F" w:rsidRDefault="0089073F" w:rsidP="0089073F">
      <w:pPr>
        <w:pStyle w:val="ListBulletedItem1"/>
        <w:numPr>
          <w:ilvl w:val="0"/>
          <w:numId w:val="0"/>
        </w:numPr>
        <w:ind w:left="630"/>
      </w:pPr>
    </w:p>
    <w:p w:rsidR="00B1621B" w:rsidRDefault="00B1621B" w:rsidP="00184963">
      <w:pPr>
        <w:pStyle w:val="BodyText"/>
      </w:pPr>
    </w:p>
    <w:p w:rsidR="00184963" w:rsidRDefault="00184963" w:rsidP="00184963">
      <w:pPr>
        <w:pStyle w:val="Heading1"/>
      </w:pPr>
      <w:bookmarkStart w:id="19" w:name="_Toc156390358"/>
      <w:r>
        <w:lastRenderedPageBreak/>
        <w:t>Appendix: Microsoft Enterprise Search Partner</w:t>
      </w:r>
      <w:r w:rsidR="00AC6687">
        <w:t>s</w:t>
      </w:r>
      <w:bookmarkEnd w:id="19"/>
      <w:r w:rsidR="00AC6687">
        <w:t xml:space="preserve"> </w:t>
      </w:r>
    </w:p>
    <w:p w:rsidR="00AC6687" w:rsidRPr="00E2161E" w:rsidRDefault="00DC253E" w:rsidP="00AC6687">
      <w:pPr>
        <w:pStyle w:val="BodyText"/>
      </w:pPr>
      <w:bookmarkStart w:id="20" w:name="_Toc108518133"/>
      <w:bookmarkStart w:id="21" w:name="_Toc108521340"/>
      <w:bookmarkStart w:id="22" w:name="_Toc119438883"/>
      <w:r w:rsidRPr="001076FE">
        <w:t xml:space="preserve">Microsoft </w:t>
      </w:r>
      <w:r w:rsidR="00E02110">
        <w:t xml:space="preserve">has created, and continues to </w:t>
      </w:r>
      <w:r w:rsidR="00D744FB">
        <w:t>develop</w:t>
      </w:r>
      <w:r w:rsidR="00E02110">
        <w:t xml:space="preserve">, </w:t>
      </w:r>
      <w:r w:rsidR="00D744FB">
        <w:t xml:space="preserve">an </w:t>
      </w:r>
      <w:r w:rsidR="00E02110">
        <w:t>Enterprise Search Partner ecosystem, designed to give customers access to products and services that add value to the Microsoft Enterprise Search experience.</w:t>
      </w:r>
      <w:r w:rsidRPr="001076FE">
        <w:t xml:space="preserve"> </w:t>
      </w:r>
      <w:r w:rsidR="00AC6687">
        <w:rPr>
          <w:bCs/>
        </w:rPr>
        <w:t>Enterprise Search Partners can help you</w:t>
      </w:r>
      <w:r w:rsidR="00AC6687" w:rsidRPr="00E2161E">
        <w:rPr>
          <w:bCs/>
        </w:rPr>
        <w:t xml:space="preserve"> get more value out of </w:t>
      </w:r>
      <w:r w:rsidR="00AC6687">
        <w:rPr>
          <w:bCs/>
        </w:rPr>
        <w:t xml:space="preserve">your </w:t>
      </w:r>
      <w:r w:rsidR="00AC6687" w:rsidRPr="00E2161E">
        <w:rPr>
          <w:bCs/>
        </w:rPr>
        <w:t xml:space="preserve">existing Intranet or Portal solutions, </w:t>
      </w:r>
      <w:r w:rsidR="00AC6687">
        <w:t>with the goal of achieving</w:t>
      </w:r>
      <w:r w:rsidR="00AC6687" w:rsidRPr="00E2161E">
        <w:t xml:space="preserve"> more effective search and document indexing</w:t>
      </w:r>
      <w:r w:rsidR="00AC6687">
        <w:t>.</w:t>
      </w:r>
      <w:r w:rsidR="00AC6687" w:rsidRPr="00AC6687">
        <w:rPr>
          <w:bCs/>
        </w:rPr>
        <w:t xml:space="preserve"> </w:t>
      </w:r>
      <w:r w:rsidR="00AC6687">
        <w:rPr>
          <w:bCs/>
        </w:rPr>
        <w:t xml:space="preserve">Partner </w:t>
      </w:r>
      <w:r w:rsidR="00AC6687" w:rsidRPr="00E2161E">
        <w:rPr>
          <w:bCs/>
        </w:rPr>
        <w:t xml:space="preserve">Search </w:t>
      </w:r>
      <w:r w:rsidR="00AC6687">
        <w:rPr>
          <w:bCs/>
        </w:rPr>
        <w:t xml:space="preserve">enhancements can also be incorporated into </w:t>
      </w:r>
      <w:r w:rsidR="00AC6687" w:rsidRPr="00E2161E">
        <w:rPr>
          <w:bCs/>
        </w:rPr>
        <w:t>broader information management projects</w:t>
      </w:r>
      <w:r w:rsidR="00AC6687">
        <w:rPr>
          <w:bCs/>
        </w:rPr>
        <w:t>,</w:t>
      </w:r>
      <w:r w:rsidR="00AC6687" w:rsidRPr="00E2161E">
        <w:rPr>
          <w:bCs/>
        </w:rPr>
        <w:t xml:space="preserve"> spanning collaborative business applications, portals, enterprise content management, business intelligence</w:t>
      </w:r>
      <w:r w:rsidR="00AC6687">
        <w:rPr>
          <w:bCs/>
        </w:rPr>
        <w:t>, and even public-facing I</w:t>
      </w:r>
      <w:r w:rsidR="00AC6687" w:rsidRPr="00E2161E">
        <w:rPr>
          <w:bCs/>
        </w:rPr>
        <w:t>nternet and e-commerce sites.</w:t>
      </w:r>
    </w:p>
    <w:p w:rsidR="00DC253E" w:rsidRPr="001076FE" w:rsidRDefault="00DC253E" w:rsidP="00DC253E">
      <w:pPr>
        <w:pStyle w:val="BodyText"/>
      </w:pPr>
    </w:p>
    <w:p w:rsidR="00755848" w:rsidRDefault="00DC253E" w:rsidP="00755848">
      <w:pPr>
        <w:pStyle w:val="BodyText"/>
      </w:pPr>
      <w:r w:rsidRPr="001076FE">
        <w:t>Microsoft</w:t>
      </w:r>
      <w:r w:rsidR="00C43C03">
        <w:t xml:space="preserve"> Enterprise</w:t>
      </w:r>
      <w:r w:rsidRPr="001076FE">
        <w:t xml:space="preserve"> partners</w:t>
      </w:r>
      <w:r w:rsidR="00C43C03">
        <w:t xml:space="preserve"> can provide </w:t>
      </w:r>
      <w:r w:rsidR="00755848">
        <w:t>help in the following four main areas:</w:t>
      </w:r>
    </w:p>
    <w:p w:rsidR="00755848" w:rsidRPr="00755848" w:rsidRDefault="00755848" w:rsidP="00DD3109">
      <w:pPr>
        <w:pStyle w:val="BodyText"/>
        <w:numPr>
          <w:ilvl w:val="0"/>
          <w:numId w:val="23"/>
        </w:numPr>
      </w:pPr>
      <w:r w:rsidRPr="00755848">
        <w:t>Business and Technology Consulting</w:t>
      </w:r>
    </w:p>
    <w:p w:rsidR="00755848" w:rsidRPr="00755848" w:rsidRDefault="00755848" w:rsidP="00DD3109">
      <w:pPr>
        <w:pStyle w:val="BodyText"/>
        <w:numPr>
          <w:ilvl w:val="0"/>
          <w:numId w:val="23"/>
        </w:numPr>
      </w:pPr>
      <w:r w:rsidRPr="00755848">
        <w:t xml:space="preserve"> Deployment, Configuration</w:t>
      </w:r>
      <w:r w:rsidR="000930B4">
        <w:t>,</w:t>
      </w:r>
      <w:r w:rsidRPr="00755848">
        <w:t xml:space="preserve"> and Customization</w:t>
      </w:r>
    </w:p>
    <w:p w:rsidR="00755848" w:rsidRPr="00755848" w:rsidRDefault="00755848" w:rsidP="00DD3109">
      <w:pPr>
        <w:pStyle w:val="BodyText"/>
        <w:numPr>
          <w:ilvl w:val="0"/>
          <w:numId w:val="23"/>
        </w:numPr>
      </w:pPr>
      <w:r w:rsidRPr="00755848">
        <w:t xml:space="preserve"> Search Analytics and Behavior Tracking</w:t>
      </w:r>
    </w:p>
    <w:p w:rsidR="00755848" w:rsidRPr="00755848" w:rsidRDefault="00755848" w:rsidP="00DD3109">
      <w:pPr>
        <w:pStyle w:val="BodyText"/>
        <w:numPr>
          <w:ilvl w:val="0"/>
          <w:numId w:val="23"/>
        </w:numPr>
      </w:pPr>
      <w:r w:rsidRPr="00755848">
        <w:t xml:space="preserve"> Development and Integration</w:t>
      </w:r>
    </w:p>
    <w:p w:rsidR="00C43C03" w:rsidRPr="00C43C03" w:rsidRDefault="00C43C03" w:rsidP="00C43C03">
      <w:pPr>
        <w:pStyle w:val="BodyText"/>
      </w:pPr>
    </w:p>
    <w:p w:rsidR="00E2161E" w:rsidRPr="00E2161E" w:rsidRDefault="00755848" w:rsidP="00E2161E">
      <w:pPr>
        <w:pStyle w:val="BodyText"/>
      </w:pPr>
      <w:r>
        <w:rPr>
          <w:bCs/>
        </w:rPr>
        <w:t xml:space="preserve">Through </w:t>
      </w:r>
      <w:r w:rsidR="00AC6687">
        <w:rPr>
          <w:bCs/>
        </w:rPr>
        <w:t xml:space="preserve">the </w:t>
      </w:r>
      <w:r>
        <w:rPr>
          <w:bCs/>
        </w:rPr>
        <w:t xml:space="preserve">extensive network of </w:t>
      </w:r>
      <w:r w:rsidR="00AC6687">
        <w:rPr>
          <w:bCs/>
        </w:rPr>
        <w:t xml:space="preserve">Microsoft </w:t>
      </w:r>
      <w:r>
        <w:rPr>
          <w:bCs/>
        </w:rPr>
        <w:t>Enterprise Search Partners, organizations can seek help</w:t>
      </w:r>
      <w:r w:rsidR="00AC6687">
        <w:rPr>
          <w:bCs/>
        </w:rPr>
        <w:t xml:space="preserve"> from Business and Technology Consultants</w:t>
      </w:r>
      <w:r>
        <w:rPr>
          <w:bCs/>
        </w:rPr>
        <w:t xml:space="preserve"> </w:t>
      </w:r>
      <w:r w:rsidR="00A75556">
        <w:rPr>
          <w:bCs/>
        </w:rPr>
        <w:t xml:space="preserve">to </w:t>
      </w:r>
      <w:r>
        <w:rPr>
          <w:bCs/>
        </w:rPr>
        <w:t>plan and design</w:t>
      </w:r>
      <w:r w:rsidR="00E2161E" w:rsidRPr="00E2161E">
        <w:rPr>
          <w:bCs/>
        </w:rPr>
        <w:t xml:space="preserve"> their search and inf</w:t>
      </w:r>
      <w:r>
        <w:rPr>
          <w:bCs/>
        </w:rPr>
        <w:t>ormation management initiatives, including</w:t>
      </w:r>
      <w:r w:rsidR="00AC6687">
        <w:rPr>
          <w:bCs/>
        </w:rPr>
        <w:t xml:space="preserve"> </w:t>
      </w:r>
      <w:r w:rsidR="00E2161E" w:rsidRPr="00E2161E">
        <w:rPr>
          <w:bCs/>
        </w:rPr>
        <w:t>governance, policy, information architecture</w:t>
      </w:r>
      <w:r>
        <w:rPr>
          <w:bCs/>
        </w:rPr>
        <w:t>,</w:t>
      </w:r>
      <w:r w:rsidR="00E2161E" w:rsidRPr="00E2161E">
        <w:rPr>
          <w:bCs/>
        </w:rPr>
        <w:t xml:space="preserve"> and metadata design</w:t>
      </w:r>
      <w:r w:rsidR="00AC6687">
        <w:rPr>
          <w:bCs/>
        </w:rPr>
        <w:t>,</w:t>
      </w:r>
      <w:r w:rsidR="00AC6687" w:rsidRPr="00AC6687">
        <w:rPr>
          <w:bCs/>
        </w:rPr>
        <w:t xml:space="preserve"> </w:t>
      </w:r>
      <w:r w:rsidR="00AC6687">
        <w:rPr>
          <w:bCs/>
        </w:rPr>
        <w:t>for example</w:t>
      </w:r>
      <w:r>
        <w:rPr>
          <w:bCs/>
        </w:rPr>
        <w:t>.</w:t>
      </w:r>
    </w:p>
    <w:p w:rsidR="00E2161E" w:rsidRPr="00E2161E" w:rsidRDefault="00A75556" w:rsidP="00E2161E">
      <w:pPr>
        <w:pStyle w:val="BodyText"/>
        <w:rPr>
          <w:bCs/>
        </w:rPr>
      </w:pPr>
      <w:r>
        <w:rPr>
          <w:bCs/>
        </w:rPr>
        <w:t>Our Enterprise Search Partners also represent</w:t>
      </w:r>
      <w:r w:rsidR="00755848">
        <w:rPr>
          <w:bCs/>
        </w:rPr>
        <w:t xml:space="preserve"> a </w:t>
      </w:r>
      <w:r w:rsidR="00E2161E" w:rsidRPr="00E2161E">
        <w:rPr>
          <w:bCs/>
        </w:rPr>
        <w:t xml:space="preserve">rich </w:t>
      </w:r>
      <w:r w:rsidR="00755848">
        <w:rPr>
          <w:bCs/>
        </w:rPr>
        <w:t>body of knowledge</w:t>
      </w:r>
      <w:r w:rsidR="00E2161E" w:rsidRPr="00E2161E">
        <w:rPr>
          <w:bCs/>
        </w:rPr>
        <w:t xml:space="preserve"> associated with the </w:t>
      </w:r>
      <w:r w:rsidR="00AC6687">
        <w:rPr>
          <w:bCs/>
        </w:rPr>
        <w:t>D</w:t>
      </w:r>
      <w:r w:rsidR="00E2161E" w:rsidRPr="00E2161E">
        <w:rPr>
          <w:bCs/>
        </w:rPr>
        <w:t xml:space="preserve">eployment, </w:t>
      </w:r>
      <w:r w:rsidR="00AC6687">
        <w:rPr>
          <w:bCs/>
        </w:rPr>
        <w:t>C</w:t>
      </w:r>
      <w:r w:rsidR="00E2161E" w:rsidRPr="00E2161E">
        <w:rPr>
          <w:bCs/>
        </w:rPr>
        <w:t>onfiguration</w:t>
      </w:r>
      <w:r w:rsidR="00755848">
        <w:rPr>
          <w:bCs/>
        </w:rPr>
        <w:t>,</w:t>
      </w:r>
      <w:r w:rsidR="00E2161E" w:rsidRPr="00E2161E">
        <w:rPr>
          <w:bCs/>
        </w:rPr>
        <w:t xml:space="preserve"> and </w:t>
      </w:r>
      <w:r w:rsidR="00AC6687">
        <w:rPr>
          <w:bCs/>
        </w:rPr>
        <w:t>C</w:t>
      </w:r>
      <w:r w:rsidR="00E2161E" w:rsidRPr="00E2161E">
        <w:rPr>
          <w:bCs/>
        </w:rPr>
        <w:t>ustomization of search solutions</w:t>
      </w:r>
      <w:r w:rsidR="00755848">
        <w:rPr>
          <w:bCs/>
        </w:rPr>
        <w:t>.</w:t>
      </w:r>
    </w:p>
    <w:p w:rsidR="00E2161E" w:rsidRPr="00E2161E" w:rsidRDefault="00755848" w:rsidP="00E2161E">
      <w:pPr>
        <w:pStyle w:val="BodyText"/>
        <w:rPr>
          <w:bCs/>
        </w:rPr>
      </w:pPr>
      <w:r>
        <w:rPr>
          <w:bCs/>
        </w:rPr>
        <w:t>O</w:t>
      </w:r>
      <w:r w:rsidR="00E2161E" w:rsidRPr="00E2161E">
        <w:rPr>
          <w:bCs/>
        </w:rPr>
        <w:t xml:space="preserve">nce a solution is deployed, </w:t>
      </w:r>
      <w:r>
        <w:rPr>
          <w:bCs/>
        </w:rPr>
        <w:t>our partners can provide</w:t>
      </w:r>
      <w:r w:rsidR="00E2161E" w:rsidRPr="00E2161E">
        <w:rPr>
          <w:bCs/>
        </w:rPr>
        <w:t xml:space="preserve"> help with </w:t>
      </w:r>
      <w:r w:rsidR="00AC6687">
        <w:rPr>
          <w:bCs/>
        </w:rPr>
        <w:t>A</w:t>
      </w:r>
      <w:r w:rsidR="00E2161E" w:rsidRPr="00E2161E">
        <w:rPr>
          <w:bCs/>
        </w:rPr>
        <w:t xml:space="preserve">nalytics and </w:t>
      </w:r>
      <w:r w:rsidR="00AC6687">
        <w:rPr>
          <w:bCs/>
        </w:rPr>
        <w:t>B</w:t>
      </w:r>
      <w:r w:rsidR="00E2161E" w:rsidRPr="00E2161E">
        <w:rPr>
          <w:bCs/>
        </w:rPr>
        <w:t xml:space="preserve">ehavior </w:t>
      </w:r>
      <w:r w:rsidR="00AC6687">
        <w:rPr>
          <w:bCs/>
        </w:rPr>
        <w:t>T</w:t>
      </w:r>
      <w:r w:rsidR="00E2161E" w:rsidRPr="00E2161E">
        <w:rPr>
          <w:bCs/>
        </w:rPr>
        <w:t xml:space="preserve">racking, </w:t>
      </w:r>
      <w:r>
        <w:rPr>
          <w:bCs/>
        </w:rPr>
        <w:t>as well as</w:t>
      </w:r>
      <w:r w:rsidR="00E2161E" w:rsidRPr="00E2161E">
        <w:rPr>
          <w:bCs/>
        </w:rPr>
        <w:t xml:space="preserve"> </w:t>
      </w:r>
      <w:r w:rsidR="00A75556">
        <w:rPr>
          <w:bCs/>
        </w:rPr>
        <w:t>B</w:t>
      </w:r>
      <w:r w:rsidR="00E2161E" w:rsidRPr="00E2161E">
        <w:rPr>
          <w:bCs/>
        </w:rPr>
        <w:t xml:space="preserve">usiness </w:t>
      </w:r>
      <w:r w:rsidR="00A75556">
        <w:rPr>
          <w:bCs/>
        </w:rPr>
        <w:t>I</w:t>
      </w:r>
      <w:r w:rsidR="00E2161E" w:rsidRPr="00E2161E">
        <w:rPr>
          <w:bCs/>
        </w:rPr>
        <w:t xml:space="preserve">ntelligence and reporting </w:t>
      </w:r>
      <w:r>
        <w:rPr>
          <w:bCs/>
        </w:rPr>
        <w:t>challenges.</w:t>
      </w:r>
    </w:p>
    <w:p w:rsidR="00E2161E" w:rsidRPr="00E2161E" w:rsidRDefault="00AC6687" w:rsidP="00E2161E">
      <w:pPr>
        <w:pStyle w:val="BodyText"/>
        <w:rPr>
          <w:bCs/>
        </w:rPr>
      </w:pPr>
      <w:r>
        <w:rPr>
          <w:bCs/>
        </w:rPr>
        <w:t xml:space="preserve">And finally, </w:t>
      </w:r>
      <w:r w:rsidR="00755848">
        <w:rPr>
          <w:bCs/>
        </w:rPr>
        <w:t>Development and Integration Partners add value to Microsoft Enterprise Search with addition</w:t>
      </w:r>
      <w:r w:rsidR="00A75556">
        <w:rPr>
          <w:bCs/>
        </w:rPr>
        <w:t>al</w:t>
      </w:r>
      <w:r w:rsidR="00755848">
        <w:rPr>
          <w:bCs/>
        </w:rPr>
        <w:t xml:space="preserve"> </w:t>
      </w:r>
      <w:r w:rsidR="00E2161E" w:rsidRPr="00E2161E">
        <w:rPr>
          <w:bCs/>
        </w:rPr>
        <w:t xml:space="preserve">Search applications for </w:t>
      </w:r>
      <w:r w:rsidR="00755848">
        <w:rPr>
          <w:bCs/>
        </w:rPr>
        <w:t>e.g.</w:t>
      </w:r>
      <w:r w:rsidR="00E2161E" w:rsidRPr="00E2161E">
        <w:rPr>
          <w:bCs/>
        </w:rPr>
        <w:t xml:space="preserve"> </w:t>
      </w:r>
      <w:smartTag w:uri="urn:schemas-microsoft-com:office:smarttags" w:element="place">
        <w:smartTag w:uri="urn:schemas-microsoft-com:office:smarttags" w:element="PlaceName">
          <w:r w:rsidR="00E2161E" w:rsidRPr="00E2161E">
            <w:rPr>
              <w:bCs/>
            </w:rPr>
            <w:t>Call</w:t>
          </w:r>
        </w:smartTag>
        <w:r w:rsidR="00E2161E" w:rsidRPr="00E2161E">
          <w:rPr>
            <w:bCs/>
          </w:rPr>
          <w:t xml:space="preserve"> </w:t>
        </w:r>
        <w:smartTag w:uri="urn:schemas-microsoft-com:office:smarttags" w:element="PlaceType">
          <w:r w:rsidR="00E2161E" w:rsidRPr="00E2161E">
            <w:rPr>
              <w:bCs/>
            </w:rPr>
            <w:t>Center</w:t>
          </w:r>
        </w:smartTag>
      </w:smartTag>
      <w:r w:rsidR="00E2161E" w:rsidRPr="00E2161E">
        <w:rPr>
          <w:bCs/>
        </w:rPr>
        <w:t xml:space="preserve"> automation, Market Research</w:t>
      </w:r>
      <w:r>
        <w:rPr>
          <w:bCs/>
        </w:rPr>
        <w:t>,</w:t>
      </w:r>
      <w:r w:rsidR="00E2161E" w:rsidRPr="00E2161E">
        <w:rPr>
          <w:bCs/>
        </w:rPr>
        <w:t xml:space="preserve"> or Knowledge Management.</w:t>
      </w:r>
    </w:p>
    <w:p w:rsidR="00E2161E" w:rsidRPr="00E2161E" w:rsidRDefault="00E2161E" w:rsidP="00E2161E">
      <w:pPr>
        <w:pStyle w:val="BodyText"/>
        <w:rPr>
          <w:bCs/>
        </w:rPr>
      </w:pPr>
    </w:p>
    <w:bookmarkEnd w:id="20"/>
    <w:bookmarkEnd w:id="21"/>
    <w:bookmarkEnd w:id="22"/>
    <w:p w:rsidR="00795444" w:rsidRDefault="00AC6687" w:rsidP="00A6189D">
      <w:pPr>
        <w:pStyle w:val="BodyText"/>
      </w:pPr>
      <w:r w:rsidRPr="00AC6687">
        <w:rPr>
          <w:b/>
        </w:rPr>
        <w:t xml:space="preserve">As the Microsoft Enterprise Search Partner community is constantly evolving, please access </w:t>
      </w:r>
      <w:hyperlink r:id="rId15" w:history="1">
        <w:r w:rsidR="00190983" w:rsidRPr="001C305E">
          <w:rPr>
            <w:rStyle w:val="Hyperlink"/>
            <w:b/>
          </w:rPr>
          <w:t>http://www.microsoft.com/enterpris</w:t>
        </w:r>
        <w:r w:rsidR="00190983" w:rsidRPr="001C305E">
          <w:rPr>
            <w:rStyle w:val="Hyperlink"/>
            <w:b/>
          </w:rPr>
          <w:t>e</w:t>
        </w:r>
        <w:r w:rsidR="00190983" w:rsidRPr="001C305E">
          <w:rPr>
            <w:rStyle w:val="Hyperlink"/>
            <w:b/>
          </w:rPr>
          <w:t>search/partnersolutions/default.mspx</w:t>
        </w:r>
      </w:hyperlink>
      <w:r w:rsidR="00190983">
        <w:rPr>
          <w:b/>
        </w:rPr>
        <w:t xml:space="preserve"> for the latest</w:t>
      </w:r>
      <w:r w:rsidRPr="00AC6687">
        <w:rPr>
          <w:b/>
        </w:rPr>
        <w:t xml:space="preserve"> information.</w:t>
      </w:r>
      <w:r w:rsidR="00190983">
        <w:rPr>
          <w:b/>
        </w:rPr>
        <w:t xml:space="preserve">  </w:t>
      </w:r>
    </w:p>
    <w:sectPr w:rsidR="00795444">
      <w:footerReference w:type="default" r:id="rId16"/>
      <w:type w:val="continuous"/>
      <w:pgSz w:w="12240" w:h="15840" w:code="1"/>
      <w:pgMar w:top="1440" w:right="1080" w:bottom="-1440" w:left="2592" w:header="720" w:footer="720" w:gutter="245"/>
      <w:paperSrc w:first="265" w:other="265"/>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21AD" w:rsidRDefault="001521AD">
      <w:r>
        <w:separator/>
      </w:r>
    </w:p>
  </w:endnote>
  <w:endnote w:type="continuationSeparator" w:id="1">
    <w:p w:rsidR="001521AD" w:rsidRDefault="001521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rmal">
    <w:panose1 w:val="00000000000000000000"/>
    <w:charset w:val="00"/>
    <w:family w:val="roman"/>
    <w:notTrueType/>
    <w:pitch w:val="default"/>
    <w:sig w:usb0="06079CD3" w:usb1="00009716" w:usb2="00000000" w:usb3="00000000" w:csb0="00000001" w:csb1="009E370C"/>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962" w:rsidRDefault="00BC6962">
    <w:pPr>
      <w:pStyle w:val="Footer"/>
    </w:pPr>
    <w:fldSimple w:instr=" PAGE ">
      <w:r w:rsidR="00A54641">
        <w:rPr>
          <w:noProof/>
        </w:rPr>
        <w:t>2</w:t>
      </w:r>
    </w:fldSimple>
    <w:r>
      <w:tab/>
    </w:r>
  </w:p>
  <w:p w:rsidR="00BC6962" w:rsidRDefault="00BC6962">
    <w:pPr>
      <w:pStyle w:val="Footer"/>
      <w:tabs>
        <w:tab w:val="clear" w:pos="1970"/>
        <w:tab w:val="center" w:pos="396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962" w:rsidRDefault="00BC6962">
    <w:pPr>
      <w:pStyle w:val="Footer"/>
    </w:pPr>
    <w:r>
      <w:pict>
        <v:line id="_x0000_s2049" style="position:absolute;left:0;text-align:left;z-index:251657728" from="2.15pt,-2.4pt" to="412.55pt,-2.4pt" o:allowincell="f"/>
      </w:pict>
    </w:r>
    <w:fldSimple w:instr=" PAGE ">
      <w:r w:rsidR="00A54641">
        <w:rPr>
          <w:noProof/>
        </w:rPr>
        <w:t>13</w:t>
      </w:r>
    </w:fldSimple>
    <w:r>
      <w:tab/>
    </w:r>
  </w:p>
  <w:p w:rsidR="00BC6962" w:rsidRDefault="00BC6962">
    <w:pPr>
      <w:pStyle w:val="Footer"/>
    </w:pPr>
    <w:r>
      <w:tab/>
    </w:r>
    <w:r>
      <w:tab/>
    </w:r>
    <w:r>
      <w:tab/>
    </w:r>
    <w:fldSimple w:instr=" PAGE ">
      <w:r w:rsidR="00A54641">
        <w:rPr>
          <w:noProof/>
        </w:rPr>
        <w:t>13</w:t>
      </w:r>
    </w:fldSimple>
  </w:p>
  <w:p w:rsidR="00BC6962" w:rsidRDefault="00BC6962">
    <w:pPr>
      <w:pStyle w:val="Footer"/>
      <w:tabs>
        <w:tab w:val="clear" w:pos="1970"/>
        <w:tab w:val="center" w:pos="3960"/>
      </w:tabs>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21AD" w:rsidRDefault="001521AD">
      <w:r>
        <w:separator/>
      </w:r>
    </w:p>
  </w:footnote>
  <w:footnote w:type="continuationSeparator" w:id="1">
    <w:p w:rsidR="001521AD" w:rsidRDefault="001521AD">
      <w:r>
        <w:continuationSeparator/>
      </w:r>
    </w:p>
  </w:footnote>
  <w:footnote w:id="2">
    <w:p w:rsidR="0083788B" w:rsidRPr="00813795" w:rsidRDefault="0083788B">
      <w:pPr>
        <w:pStyle w:val="FootnoteText"/>
        <w:rPr>
          <w:color w:val="808080"/>
          <w:sz w:val="16"/>
          <w:szCs w:val="16"/>
        </w:rPr>
      </w:pPr>
      <w:r w:rsidRPr="00813795">
        <w:rPr>
          <w:rStyle w:val="FootnoteReference"/>
          <w:sz w:val="16"/>
          <w:szCs w:val="16"/>
        </w:rPr>
        <w:footnoteRef/>
      </w:r>
      <w:r w:rsidRPr="00813795">
        <w:rPr>
          <w:color w:val="808080"/>
          <w:sz w:val="16"/>
          <w:szCs w:val="16"/>
        </w:rPr>
        <w:t xml:space="preserve"> The Hidden Costs of Information Work, IDC April 2006</w:t>
      </w:r>
    </w:p>
  </w:footnote>
  <w:footnote w:id="3">
    <w:p w:rsidR="00BC6962" w:rsidRPr="00865AC5" w:rsidRDefault="00BC6962" w:rsidP="008364E1">
      <w:pPr>
        <w:pStyle w:val="FootnoteText"/>
        <w:rPr>
          <w:color w:val="808080"/>
          <w:sz w:val="16"/>
          <w:szCs w:val="16"/>
        </w:rPr>
      </w:pPr>
      <w:r w:rsidRPr="00813795">
        <w:rPr>
          <w:rStyle w:val="FootnoteReference"/>
          <w:sz w:val="16"/>
          <w:szCs w:val="16"/>
        </w:rPr>
        <w:footnoteRef/>
      </w:r>
      <w:r>
        <w:t xml:space="preserve"> </w:t>
      </w:r>
      <w:r>
        <w:rPr>
          <w:color w:val="808080"/>
          <w:sz w:val="16"/>
          <w:szCs w:val="16"/>
        </w:rPr>
        <w:t>IDC, The Hidden Costs of Information Work, April 2006, Doc # 201334</w:t>
      </w:r>
    </w:p>
  </w:footnote>
  <w:footnote w:id="4">
    <w:p w:rsidR="00B87277" w:rsidRPr="00813795" w:rsidRDefault="00B87277" w:rsidP="00B87277">
      <w:pPr>
        <w:pStyle w:val="FootnoteText"/>
        <w:rPr>
          <w:color w:val="808080"/>
          <w:sz w:val="16"/>
          <w:szCs w:val="16"/>
        </w:rPr>
      </w:pPr>
      <w:r w:rsidRPr="00813795">
        <w:rPr>
          <w:rStyle w:val="FootnoteReference"/>
          <w:sz w:val="16"/>
          <w:szCs w:val="16"/>
        </w:rPr>
        <w:footnoteRef/>
      </w:r>
      <w:r w:rsidR="000930B4">
        <w:rPr>
          <w:color w:val="808080"/>
          <w:sz w:val="16"/>
          <w:szCs w:val="16"/>
        </w:rPr>
        <w:t xml:space="preserve"> </w:t>
      </w:r>
      <w:r w:rsidRPr="00813795">
        <w:rPr>
          <w:color w:val="808080"/>
          <w:sz w:val="16"/>
          <w:szCs w:val="16"/>
        </w:rPr>
        <w:t>There is no technically</w:t>
      </w:r>
      <w:r w:rsidR="000930B4">
        <w:rPr>
          <w:color w:val="808080"/>
          <w:sz w:val="16"/>
          <w:szCs w:val="16"/>
        </w:rPr>
        <w:t>-</w:t>
      </w:r>
      <w:r w:rsidRPr="00813795">
        <w:rPr>
          <w:color w:val="808080"/>
          <w:sz w:val="16"/>
          <w:szCs w:val="16"/>
        </w:rPr>
        <w:t>enforced document limit</w:t>
      </w:r>
      <w:r w:rsidR="000930B4">
        <w:rPr>
          <w:color w:val="808080"/>
          <w:sz w:val="16"/>
          <w:szCs w:val="16"/>
        </w:rPr>
        <w:t>.</w:t>
      </w:r>
      <w:r w:rsidRPr="00813795">
        <w:rPr>
          <w:color w:val="808080"/>
          <w:sz w:val="16"/>
          <w:szCs w:val="16"/>
        </w:rPr>
        <w:t xml:space="preserve"> </w:t>
      </w:r>
      <w:r w:rsidR="000930B4">
        <w:rPr>
          <w:color w:val="808080"/>
          <w:sz w:val="16"/>
          <w:szCs w:val="16"/>
        </w:rPr>
        <w:t>H</w:t>
      </w:r>
      <w:r w:rsidRPr="00813795">
        <w:rPr>
          <w:color w:val="808080"/>
          <w:sz w:val="16"/>
          <w:szCs w:val="16"/>
        </w:rPr>
        <w:t>owever</w:t>
      </w:r>
      <w:r w:rsidR="000930B4">
        <w:rPr>
          <w:color w:val="808080"/>
          <w:sz w:val="16"/>
          <w:szCs w:val="16"/>
        </w:rPr>
        <w:t>,</w:t>
      </w:r>
      <w:r w:rsidRPr="00813795">
        <w:rPr>
          <w:color w:val="808080"/>
          <w:sz w:val="16"/>
          <w:szCs w:val="16"/>
        </w:rPr>
        <w:t xml:space="preserve"> the recommended maximum is 50 million documents in a</w:t>
      </w:r>
      <w:r w:rsidR="00F03AA5">
        <w:rPr>
          <w:color w:val="808080"/>
          <w:sz w:val="16"/>
          <w:szCs w:val="16"/>
        </w:rPr>
        <w:t xml:space="preserve"> </w:t>
      </w:r>
      <w:r w:rsidRPr="00813795">
        <w:rPr>
          <w:color w:val="808080"/>
          <w:sz w:val="16"/>
          <w:szCs w:val="16"/>
        </w:rPr>
        <w:t>single index, dependent on hardware. Larger deployments can be tailored to meet business needs.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962" w:rsidRDefault="00BC6962" w:rsidP="00291C3C">
    <w:pPr>
      <w:pStyle w:val="Header"/>
      <w:pBdr>
        <w:bottom w:val="single" w:sz="4" w:space="1" w:color="auto"/>
      </w:pBdr>
      <w:shd w:val="clear" w:color="auto" w:fill="B3B3B3"/>
      <w:spacing w:before="48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BD21533_"/>
      </v:shape>
    </w:pict>
  </w:numPicBullet>
  <w:numPicBullet w:numPicBulletId="1">
    <w:pict>
      <v:shape id="_x0000_i1026" type="#_x0000_t75" style="width:11.25pt;height:11.25pt" o:bullet="t">
        <v:imagedata r:id="rId2" o:title="clip_image001"/>
      </v:shape>
    </w:pict>
  </w:numPicBullet>
  <w:numPicBullet w:numPicBulletId="2">
    <w:pict>
      <v:shape id="_x0000_i1027" type="#_x0000_t75" style="width:15pt;height:15pt" o:bullet="t">
        <v:imagedata r:id="rId3" o:title="clip_bullet001"/>
      </v:shape>
    </w:pict>
  </w:numPicBullet>
  <w:numPicBullet w:numPicBulletId="3">
    <w:pict>
      <v:shape id="_x0000_i1028" type="#_x0000_t75" style="width:6pt;height:6.75pt" o:bullet="t">
        <v:imagedata r:id="rId4" o:title="clip_bullet001"/>
      </v:shape>
    </w:pict>
  </w:numPicBullet>
  <w:abstractNum w:abstractNumId="0">
    <w:nsid w:val="FFFFFFFB"/>
    <w:multiLevelType w:val="multilevel"/>
    <w:tmpl w:val="FFFFFFFF"/>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FFFFFFFE"/>
    <w:multiLevelType w:val="singleLevel"/>
    <w:tmpl w:val="227671CC"/>
    <w:lvl w:ilvl="0">
      <w:numFmt w:val="decimal"/>
      <w:pStyle w:val="ListBulletedItem2"/>
      <w:lvlText w:val="*"/>
      <w:lvlJc w:val="left"/>
    </w:lvl>
  </w:abstractNum>
  <w:abstractNum w:abstractNumId="2">
    <w:nsid w:val="05F11417"/>
    <w:multiLevelType w:val="hybridMultilevel"/>
    <w:tmpl w:val="B66CF658"/>
    <w:lvl w:ilvl="0" w:tplc="676C0AD6">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6273FDE"/>
    <w:multiLevelType w:val="hybridMultilevel"/>
    <w:tmpl w:val="A3243200"/>
    <w:lvl w:ilvl="0" w:tplc="83AAB93E">
      <w:start w:val="1"/>
      <w:numFmt w:val="bullet"/>
      <w:lvlText w:val=""/>
      <w:lvlJc w:val="left"/>
      <w:pPr>
        <w:tabs>
          <w:tab w:val="num" w:pos="1140"/>
        </w:tabs>
        <w:ind w:left="1140" w:hanging="360"/>
      </w:pPr>
      <w:rPr>
        <w:rFonts w:ascii="Symbol" w:hAnsi="Symbol" w:hint="default"/>
        <w:effect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ECA17C8"/>
    <w:multiLevelType w:val="hybridMultilevel"/>
    <w:tmpl w:val="F45E486E"/>
    <w:lvl w:ilvl="0" w:tplc="83AAB93E">
      <w:start w:val="1"/>
      <w:numFmt w:val="bullet"/>
      <w:lvlText w:val=""/>
      <w:lvlJc w:val="left"/>
      <w:pPr>
        <w:tabs>
          <w:tab w:val="num" w:pos="1140"/>
        </w:tabs>
        <w:ind w:left="1140" w:hanging="360"/>
      </w:pPr>
      <w:rPr>
        <w:rFonts w:ascii="Symbol" w:hAnsi="Symbol" w:hint="default"/>
        <w:effect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B27537A"/>
    <w:multiLevelType w:val="singleLevel"/>
    <w:tmpl w:val="65B68F5E"/>
    <w:lvl w:ilvl="0">
      <w:start w:val="1"/>
      <w:numFmt w:val="bullet"/>
      <w:pStyle w:val="Legalese"/>
      <w:lvlText w:val="-"/>
      <w:lvlJc w:val="left"/>
      <w:pPr>
        <w:tabs>
          <w:tab w:val="num" w:pos="360"/>
        </w:tabs>
        <w:ind w:left="360" w:hanging="360"/>
      </w:pPr>
      <w:rPr>
        <w:rFonts w:ascii="Arial" w:hAnsi="Arial" w:hint="default"/>
      </w:rPr>
    </w:lvl>
  </w:abstractNum>
  <w:abstractNum w:abstractNumId="6">
    <w:nsid w:val="201B5FB9"/>
    <w:multiLevelType w:val="hybridMultilevel"/>
    <w:tmpl w:val="123AC088"/>
    <w:lvl w:ilvl="0" w:tplc="83AAB93E">
      <w:start w:val="1"/>
      <w:numFmt w:val="bullet"/>
      <w:lvlText w:val=""/>
      <w:lvlJc w:val="left"/>
      <w:pPr>
        <w:tabs>
          <w:tab w:val="num" w:pos="360"/>
        </w:tabs>
        <w:ind w:left="360" w:hanging="360"/>
      </w:pPr>
      <w:rPr>
        <w:rFonts w:ascii="Symbol" w:hAnsi="Symbol" w:hint="default"/>
        <w:effect w:val="none"/>
      </w:rPr>
    </w:lvl>
    <w:lvl w:ilvl="1" w:tplc="04090003" w:tentative="1">
      <w:start w:val="1"/>
      <w:numFmt w:val="bullet"/>
      <w:lvlText w:val="o"/>
      <w:lvlJc w:val="left"/>
      <w:pPr>
        <w:tabs>
          <w:tab w:val="num" w:pos="660"/>
        </w:tabs>
        <w:ind w:left="660" w:hanging="360"/>
      </w:pPr>
      <w:rPr>
        <w:rFonts w:ascii="Courier New" w:hAnsi="Courier New" w:cs="Courier New" w:hint="default"/>
      </w:rPr>
    </w:lvl>
    <w:lvl w:ilvl="2" w:tplc="04090005" w:tentative="1">
      <w:start w:val="1"/>
      <w:numFmt w:val="bullet"/>
      <w:lvlText w:val=""/>
      <w:lvlJc w:val="left"/>
      <w:pPr>
        <w:tabs>
          <w:tab w:val="num" w:pos="1380"/>
        </w:tabs>
        <w:ind w:left="1380" w:hanging="360"/>
      </w:pPr>
      <w:rPr>
        <w:rFonts w:ascii="Wingdings" w:hAnsi="Wingdings" w:hint="default"/>
      </w:rPr>
    </w:lvl>
    <w:lvl w:ilvl="3" w:tplc="04090001" w:tentative="1">
      <w:start w:val="1"/>
      <w:numFmt w:val="bullet"/>
      <w:lvlText w:val=""/>
      <w:lvlJc w:val="left"/>
      <w:pPr>
        <w:tabs>
          <w:tab w:val="num" w:pos="2100"/>
        </w:tabs>
        <w:ind w:left="2100" w:hanging="360"/>
      </w:pPr>
      <w:rPr>
        <w:rFonts w:ascii="Symbol" w:hAnsi="Symbol" w:hint="default"/>
      </w:rPr>
    </w:lvl>
    <w:lvl w:ilvl="4" w:tplc="04090003" w:tentative="1">
      <w:start w:val="1"/>
      <w:numFmt w:val="bullet"/>
      <w:lvlText w:val="o"/>
      <w:lvlJc w:val="left"/>
      <w:pPr>
        <w:tabs>
          <w:tab w:val="num" w:pos="2820"/>
        </w:tabs>
        <w:ind w:left="2820" w:hanging="360"/>
      </w:pPr>
      <w:rPr>
        <w:rFonts w:ascii="Courier New" w:hAnsi="Courier New" w:cs="Courier New" w:hint="default"/>
      </w:rPr>
    </w:lvl>
    <w:lvl w:ilvl="5" w:tplc="04090005" w:tentative="1">
      <w:start w:val="1"/>
      <w:numFmt w:val="bullet"/>
      <w:lvlText w:val=""/>
      <w:lvlJc w:val="left"/>
      <w:pPr>
        <w:tabs>
          <w:tab w:val="num" w:pos="3540"/>
        </w:tabs>
        <w:ind w:left="3540" w:hanging="360"/>
      </w:pPr>
      <w:rPr>
        <w:rFonts w:ascii="Wingdings" w:hAnsi="Wingdings" w:hint="default"/>
      </w:rPr>
    </w:lvl>
    <w:lvl w:ilvl="6" w:tplc="04090001" w:tentative="1">
      <w:start w:val="1"/>
      <w:numFmt w:val="bullet"/>
      <w:lvlText w:val=""/>
      <w:lvlJc w:val="left"/>
      <w:pPr>
        <w:tabs>
          <w:tab w:val="num" w:pos="4260"/>
        </w:tabs>
        <w:ind w:left="4260" w:hanging="360"/>
      </w:pPr>
      <w:rPr>
        <w:rFonts w:ascii="Symbol" w:hAnsi="Symbol" w:hint="default"/>
      </w:rPr>
    </w:lvl>
    <w:lvl w:ilvl="7" w:tplc="04090003" w:tentative="1">
      <w:start w:val="1"/>
      <w:numFmt w:val="bullet"/>
      <w:lvlText w:val="o"/>
      <w:lvlJc w:val="left"/>
      <w:pPr>
        <w:tabs>
          <w:tab w:val="num" w:pos="4980"/>
        </w:tabs>
        <w:ind w:left="4980" w:hanging="360"/>
      </w:pPr>
      <w:rPr>
        <w:rFonts w:ascii="Courier New" w:hAnsi="Courier New" w:cs="Courier New" w:hint="default"/>
      </w:rPr>
    </w:lvl>
    <w:lvl w:ilvl="8" w:tplc="04090005" w:tentative="1">
      <w:start w:val="1"/>
      <w:numFmt w:val="bullet"/>
      <w:lvlText w:val=""/>
      <w:lvlJc w:val="left"/>
      <w:pPr>
        <w:tabs>
          <w:tab w:val="num" w:pos="5700"/>
        </w:tabs>
        <w:ind w:left="5700" w:hanging="360"/>
      </w:pPr>
      <w:rPr>
        <w:rFonts w:ascii="Wingdings" w:hAnsi="Wingdings" w:hint="default"/>
      </w:rPr>
    </w:lvl>
  </w:abstractNum>
  <w:abstractNum w:abstractNumId="7">
    <w:nsid w:val="2CB558BE"/>
    <w:multiLevelType w:val="multilevel"/>
    <w:tmpl w:val="D1625AD0"/>
    <w:lvl w:ilvl="0">
      <w:start w:val="1"/>
      <w:numFmt w:val="bullet"/>
      <w:lvlText w:val=""/>
      <w:lvlPicBulletId w:val="0"/>
      <w:lvlJc w:val="left"/>
      <w:pPr>
        <w:tabs>
          <w:tab w:val="num" w:pos="1440"/>
        </w:tabs>
        <w:ind w:left="1440" w:hanging="360"/>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nsid w:val="359127AA"/>
    <w:multiLevelType w:val="hybridMultilevel"/>
    <w:tmpl w:val="ABCC1D2A"/>
    <w:lvl w:ilvl="0" w:tplc="676C0AD6">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4B606114"/>
    <w:multiLevelType w:val="hybridMultilevel"/>
    <w:tmpl w:val="F9FA7E76"/>
    <w:lvl w:ilvl="0" w:tplc="83AAB93E">
      <w:start w:val="1"/>
      <w:numFmt w:val="bullet"/>
      <w:lvlText w:val=""/>
      <w:lvlJc w:val="left"/>
      <w:pPr>
        <w:tabs>
          <w:tab w:val="num" w:pos="1140"/>
        </w:tabs>
        <w:ind w:left="1140" w:hanging="360"/>
      </w:pPr>
      <w:rPr>
        <w:rFonts w:ascii="Symbol" w:hAnsi="Symbol" w:hint="default"/>
        <w:color w:val="auto"/>
        <w:effect w:val="none"/>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4F9F4C0D"/>
    <w:multiLevelType w:val="hybridMultilevel"/>
    <w:tmpl w:val="1238485C"/>
    <w:lvl w:ilvl="0" w:tplc="89A03C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0B01BB"/>
    <w:multiLevelType w:val="hybridMultilevel"/>
    <w:tmpl w:val="0222138A"/>
    <w:lvl w:ilvl="0" w:tplc="1270A884">
      <w:start w:val="1"/>
      <w:numFmt w:val="bullet"/>
      <w:lvlText w:val=""/>
      <w:lvlPicBulletId w:val="1"/>
      <w:lvlJc w:val="left"/>
      <w:pPr>
        <w:tabs>
          <w:tab w:val="num" w:pos="720"/>
        </w:tabs>
        <w:ind w:left="720" w:hanging="360"/>
      </w:pPr>
      <w:rPr>
        <w:rFonts w:ascii="Symbol" w:hAnsi="Symbol" w:hint="default"/>
      </w:rPr>
    </w:lvl>
    <w:lvl w:ilvl="1" w:tplc="3C003502" w:tentative="1">
      <w:start w:val="1"/>
      <w:numFmt w:val="bullet"/>
      <w:lvlText w:val=""/>
      <w:lvlPicBulletId w:val="1"/>
      <w:lvlJc w:val="left"/>
      <w:pPr>
        <w:tabs>
          <w:tab w:val="num" w:pos="1440"/>
        </w:tabs>
        <w:ind w:left="1440" w:hanging="360"/>
      </w:pPr>
      <w:rPr>
        <w:rFonts w:ascii="Symbol" w:hAnsi="Symbol" w:hint="default"/>
      </w:rPr>
    </w:lvl>
    <w:lvl w:ilvl="2" w:tplc="EA486E9A" w:tentative="1">
      <w:start w:val="1"/>
      <w:numFmt w:val="bullet"/>
      <w:lvlText w:val=""/>
      <w:lvlPicBulletId w:val="1"/>
      <w:lvlJc w:val="left"/>
      <w:pPr>
        <w:tabs>
          <w:tab w:val="num" w:pos="2160"/>
        </w:tabs>
        <w:ind w:left="2160" w:hanging="360"/>
      </w:pPr>
      <w:rPr>
        <w:rFonts w:ascii="Symbol" w:hAnsi="Symbol" w:hint="default"/>
      </w:rPr>
    </w:lvl>
    <w:lvl w:ilvl="3" w:tplc="75DE5F6E" w:tentative="1">
      <w:start w:val="1"/>
      <w:numFmt w:val="bullet"/>
      <w:lvlText w:val=""/>
      <w:lvlPicBulletId w:val="1"/>
      <w:lvlJc w:val="left"/>
      <w:pPr>
        <w:tabs>
          <w:tab w:val="num" w:pos="2880"/>
        </w:tabs>
        <w:ind w:left="2880" w:hanging="360"/>
      </w:pPr>
      <w:rPr>
        <w:rFonts w:ascii="Symbol" w:hAnsi="Symbol" w:hint="default"/>
      </w:rPr>
    </w:lvl>
    <w:lvl w:ilvl="4" w:tplc="5A8E7646" w:tentative="1">
      <w:start w:val="1"/>
      <w:numFmt w:val="bullet"/>
      <w:lvlText w:val=""/>
      <w:lvlPicBulletId w:val="1"/>
      <w:lvlJc w:val="left"/>
      <w:pPr>
        <w:tabs>
          <w:tab w:val="num" w:pos="3600"/>
        </w:tabs>
        <w:ind w:left="3600" w:hanging="360"/>
      </w:pPr>
      <w:rPr>
        <w:rFonts w:ascii="Symbol" w:hAnsi="Symbol" w:hint="default"/>
      </w:rPr>
    </w:lvl>
    <w:lvl w:ilvl="5" w:tplc="EF62061A" w:tentative="1">
      <w:start w:val="1"/>
      <w:numFmt w:val="bullet"/>
      <w:lvlText w:val=""/>
      <w:lvlPicBulletId w:val="1"/>
      <w:lvlJc w:val="left"/>
      <w:pPr>
        <w:tabs>
          <w:tab w:val="num" w:pos="4320"/>
        </w:tabs>
        <w:ind w:left="4320" w:hanging="360"/>
      </w:pPr>
      <w:rPr>
        <w:rFonts w:ascii="Symbol" w:hAnsi="Symbol" w:hint="default"/>
      </w:rPr>
    </w:lvl>
    <w:lvl w:ilvl="6" w:tplc="6F22EAE2" w:tentative="1">
      <w:start w:val="1"/>
      <w:numFmt w:val="bullet"/>
      <w:lvlText w:val=""/>
      <w:lvlPicBulletId w:val="1"/>
      <w:lvlJc w:val="left"/>
      <w:pPr>
        <w:tabs>
          <w:tab w:val="num" w:pos="5040"/>
        </w:tabs>
        <w:ind w:left="5040" w:hanging="360"/>
      </w:pPr>
      <w:rPr>
        <w:rFonts w:ascii="Symbol" w:hAnsi="Symbol" w:hint="default"/>
      </w:rPr>
    </w:lvl>
    <w:lvl w:ilvl="7" w:tplc="986CFEA2" w:tentative="1">
      <w:start w:val="1"/>
      <w:numFmt w:val="bullet"/>
      <w:lvlText w:val=""/>
      <w:lvlPicBulletId w:val="1"/>
      <w:lvlJc w:val="left"/>
      <w:pPr>
        <w:tabs>
          <w:tab w:val="num" w:pos="5760"/>
        </w:tabs>
        <w:ind w:left="5760" w:hanging="360"/>
      </w:pPr>
      <w:rPr>
        <w:rFonts w:ascii="Symbol" w:hAnsi="Symbol" w:hint="default"/>
      </w:rPr>
    </w:lvl>
    <w:lvl w:ilvl="8" w:tplc="2F0E92EC" w:tentative="1">
      <w:start w:val="1"/>
      <w:numFmt w:val="bullet"/>
      <w:lvlText w:val=""/>
      <w:lvlPicBulletId w:val="1"/>
      <w:lvlJc w:val="left"/>
      <w:pPr>
        <w:tabs>
          <w:tab w:val="num" w:pos="6480"/>
        </w:tabs>
        <w:ind w:left="6480" w:hanging="360"/>
      </w:pPr>
      <w:rPr>
        <w:rFonts w:ascii="Symbol" w:hAnsi="Symbol" w:hint="default"/>
      </w:rPr>
    </w:lvl>
  </w:abstractNum>
  <w:abstractNum w:abstractNumId="12">
    <w:nsid w:val="51962F92"/>
    <w:multiLevelType w:val="hybridMultilevel"/>
    <w:tmpl w:val="694C21CC"/>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A496A02"/>
    <w:multiLevelType w:val="hybridMultilevel"/>
    <w:tmpl w:val="47804910"/>
    <w:lvl w:ilvl="0" w:tplc="83AAB93E">
      <w:start w:val="1"/>
      <w:numFmt w:val="bullet"/>
      <w:lvlText w:val=""/>
      <w:lvlJc w:val="left"/>
      <w:pPr>
        <w:tabs>
          <w:tab w:val="num" w:pos="360"/>
        </w:tabs>
        <w:ind w:left="360" w:hanging="360"/>
      </w:pPr>
      <w:rPr>
        <w:rFonts w:ascii="Symbol" w:hAnsi="Symbol" w:hint="default"/>
        <w:effect w:val="none"/>
      </w:rPr>
    </w:lvl>
    <w:lvl w:ilvl="1" w:tplc="04090003" w:tentative="1">
      <w:start w:val="1"/>
      <w:numFmt w:val="bullet"/>
      <w:lvlText w:val="o"/>
      <w:lvlJc w:val="left"/>
      <w:pPr>
        <w:tabs>
          <w:tab w:val="num" w:pos="660"/>
        </w:tabs>
        <w:ind w:left="660" w:hanging="360"/>
      </w:pPr>
      <w:rPr>
        <w:rFonts w:ascii="Courier New" w:hAnsi="Courier New" w:cs="Courier New" w:hint="default"/>
      </w:rPr>
    </w:lvl>
    <w:lvl w:ilvl="2" w:tplc="04090005" w:tentative="1">
      <w:start w:val="1"/>
      <w:numFmt w:val="bullet"/>
      <w:lvlText w:val=""/>
      <w:lvlJc w:val="left"/>
      <w:pPr>
        <w:tabs>
          <w:tab w:val="num" w:pos="1380"/>
        </w:tabs>
        <w:ind w:left="1380" w:hanging="360"/>
      </w:pPr>
      <w:rPr>
        <w:rFonts w:ascii="Wingdings" w:hAnsi="Wingdings" w:hint="default"/>
      </w:rPr>
    </w:lvl>
    <w:lvl w:ilvl="3" w:tplc="04090001" w:tentative="1">
      <w:start w:val="1"/>
      <w:numFmt w:val="bullet"/>
      <w:lvlText w:val=""/>
      <w:lvlJc w:val="left"/>
      <w:pPr>
        <w:tabs>
          <w:tab w:val="num" w:pos="2100"/>
        </w:tabs>
        <w:ind w:left="2100" w:hanging="360"/>
      </w:pPr>
      <w:rPr>
        <w:rFonts w:ascii="Symbol" w:hAnsi="Symbol" w:hint="default"/>
      </w:rPr>
    </w:lvl>
    <w:lvl w:ilvl="4" w:tplc="04090003" w:tentative="1">
      <w:start w:val="1"/>
      <w:numFmt w:val="bullet"/>
      <w:lvlText w:val="o"/>
      <w:lvlJc w:val="left"/>
      <w:pPr>
        <w:tabs>
          <w:tab w:val="num" w:pos="2820"/>
        </w:tabs>
        <w:ind w:left="2820" w:hanging="360"/>
      </w:pPr>
      <w:rPr>
        <w:rFonts w:ascii="Courier New" w:hAnsi="Courier New" w:cs="Courier New" w:hint="default"/>
      </w:rPr>
    </w:lvl>
    <w:lvl w:ilvl="5" w:tplc="04090005" w:tentative="1">
      <w:start w:val="1"/>
      <w:numFmt w:val="bullet"/>
      <w:lvlText w:val=""/>
      <w:lvlJc w:val="left"/>
      <w:pPr>
        <w:tabs>
          <w:tab w:val="num" w:pos="3540"/>
        </w:tabs>
        <w:ind w:left="3540" w:hanging="360"/>
      </w:pPr>
      <w:rPr>
        <w:rFonts w:ascii="Wingdings" w:hAnsi="Wingdings" w:hint="default"/>
      </w:rPr>
    </w:lvl>
    <w:lvl w:ilvl="6" w:tplc="04090001" w:tentative="1">
      <w:start w:val="1"/>
      <w:numFmt w:val="bullet"/>
      <w:lvlText w:val=""/>
      <w:lvlJc w:val="left"/>
      <w:pPr>
        <w:tabs>
          <w:tab w:val="num" w:pos="4260"/>
        </w:tabs>
        <w:ind w:left="4260" w:hanging="360"/>
      </w:pPr>
      <w:rPr>
        <w:rFonts w:ascii="Symbol" w:hAnsi="Symbol" w:hint="default"/>
      </w:rPr>
    </w:lvl>
    <w:lvl w:ilvl="7" w:tplc="04090003" w:tentative="1">
      <w:start w:val="1"/>
      <w:numFmt w:val="bullet"/>
      <w:lvlText w:val="o"/>
      <w:lvlJc w:val="left"/>
      <w:pPr>
        <w:tabs>
          <w:tab w:val="num" w:pos="4980"/>
        </w:tabs>
        <w:ind w:left="4980" w:hanging="360"/>
      </w:pPr>
      <w:rPr>
        <w:rFonts w:ascii="Courier New" w:hAnsi="Courier New" w:cs="Courier New" w:hint="default"/>
      </w:rPr>
    </w:lvl>
    <w:lvl w:ilvl="8" w:tplc="04090005" w:tentative="1">
      <w:start w:val="1"/>
      <w:numFmt w:val="bullet"/>
      <w:lvlText w:val=""/>
      <w:lvlJc w:val="left"/>
      <w:pPr>
        <w:tabs>
          <w:tab w:val="num" w:pos="5700"/>
        </w:tabs>
        <w:ind w:left="5700" w:hanging="360"/>
      </w:pPr>
      <w:rPr>
        <w:rFonts w:ascii="Wingdings" w:hAnsi="Wingdings" w:hint="default"/>
      </w:rPr>
    </w:lvl>
  </w:abstractNum>
  <w:abstractNum w:abstractNumId="14">
    <w:nsid w:val="644F098A"/>
    <w:multiLevelType w:val="hybridMultilevel"/>
    <w:tmpl w:val="5F887E8E"/>
    <w:lvl w:ilvl="0" w:tplc="83AAB93E">
      <w:start w:val="1"/>
      <w:numFmt w:val="bullet"/>
      <w:lvlText w:val=""/>
      <w:lvlJc w:val="left"/>
      <w:pPr>
        <w:tabs>
          <w:tab w:val="num" w:pos="1140"/>
        </w:tabs>
        <w:ind w:left="1140" w:hanging="360"/>
      </w:pPr>
      <w:rPr>
        <w:rFonts w:ascii="Symbol" w:hAnsi="Symbol" w:hint="default"/>
        <w:effect w:val="none"/>
      </w:rPr>
    </w:lvl>
    <w:lvl w:ilvl="1" w:tplc="14741CF8" w:tentative="1">
      <w:start w:val="1"/>
      <w:numFmt w:val="bullet"/>
      <w:lvlText w:val=""/>
      <w:lvlPicBulletId w:val="2"/>
      <w:lvlJc w:val="left"/>
      <w:pPr>
        <w:tabs>
          <w:tab w:val="num" w:pos="1440"/>
        </w:tabs>
        <w:ind w:left="1440" w:hanging="360"/>
      </w:pPr>
      <w:rPr>
        <w:rFonts w:ascii="Symbol" w:hAnsi="Symbol" w:hint="default"/>
      </w:rPr>
    </w:lvl>
    <w:lvl w:ilvl="2" w:tplc="CCF8DEBA" w:tentative="1">
      <w:start w:val="1"/>
      <w:numFmt w:val="bullet"/>
      <w:lvlText w:val=""/>
      <w:lvlPicBulletId w:val="2"/>
      <w:lvlJc w:val="left"/>
      <w:pPr>
        <w:tabs>
          <w:tab w:val="num" w:pos="2160"/>
        </w:tabs>
        <w:ind w:left="2160" w:hanging="360"/>
      </w:pPr>
      <w:rPr>
        <w:rFonts w:ascii="Symbol" w:hAnsi="Symbol" w:hint="default"/>
      </w:rPr>
    </w:lvl>
    <w:lvl w:ilvl="3" w:tplc="454E4536" w:tentative="1">
      <w:start w:val="1"/>
      <w:numFmt w:val="bullet"/>
      <w:lvlText w:val=""/>
      <w:lvlPicBulletId w:val="2"/>
      <w:lvlJc w:val="left"/>
      <w:pPr>
        <w:tabs>
          <w:tab w:val="num" w:pos="2880"/>
        </w:tabs>
        <w:ind w:left="2880" w:hanging="360"/>
      </w:pPr>
      <w:rPr>
        <w:rFonts w:ascii="Symbol" w:hAnsi="Symbol" w:hint="default"/>
      </w:rPr>
    </w:lvl>
    <w:lvl w:ilvl="4" w:tplc="7BC6EB3A" w:tentative="1">
      <w:start w:val="1"/>
      <w:numFmt w:val="bullet"/>
      <w:lvlText w:val=""/>
      <w:lvlPicBulletId w:val="2"/>
      <w:lvlJc w:val="left"/>
      <w:pPr>
        <w:tabs>
          <w:tab w:val="num" w:pos="3600"/>
        </w:tabs>
        <w:ind w:left="3600" w:hanging="360"/>
      </w:pPr>
      <w:rPr>
        <w:rFonts w:ascii="Symbol" w:hAnsi="Symbol" w:hint="default"/>
      </w:rPr>
    </w:lvl>
    <w:lvl w:ilvl="5" w:tplc="CB0E6EAA" w:tentative="1">
      <w:start w:val="1"/>
      <w:numFmt w:val="bullet"/>
      <w:lvlText w:val=""/>
      <w:lvlPicBulletId w:val="2"/>
      <w:lvlJc w:val="left"/>
      <w:pPr>
        <w:tabs>
          <w:tab w:val="num" w:pos="4320"/>
        </w:tabs>
        <w:ind w:left="4320" w:hanging="360"/>
      </w:pPr>
      <w:rPr>
        <w:rFonts w:ascii="Symbol" w:hAnsi="Symbol" w:hint="default"/>
      </w:rPr>
    </w:lvl>
    <w:lvl w:ilvl="6" w:tplc="E812BB46" w:tentative="1">
      <w:start w:val="1"/>
      <w:numFmt w:val="bullet"/>
      <w:lvlText w:val=""/>
      <w:lvlPicBulletId w:val="2"/>
      <w:lvlJc w:val="left"/>
      <w:pPr>
        <w:tabs>
          <w:tab w:val="num" w:pos="5040"/>
        </w:tabs>
        <w:ind w:left="5040" w:hanging="360"/>
      </w:pPr>
      <w:rPr>
        <w:rFonts w:ascii="Symbol" w:hAnsi="Symbol" w:hint="default"/>
      </w:rPr>
    </w:lvl>
    <w:lvl w:ilvl="7" w:tplc="06F2C05C" w:tentative="1">
      <w:start w:val="1"/>
      <w:numFmt w:val="bullet"/>
      <w:lvlText w:val=""/>
      <w:lvlPicBulletId w:val="2"/>
      <w:lvlJc w:val="left"/>
      <w:pPr>
        <w:tabs>
          <w:tab w:val="num" w:pos="5760"/>
        </w:tabs>
        <w:ind w:left="5760" w:hanging="360"/>
      </w:pPr>
      <w:rPr>
        <w:rFonts w:ascii="Symbol" w:hAnsi="Symbol" w:hint="default"/>
      </w:rPr>
    </w:lvl>
    <w:lvl w:ilvl="8" w:tplc="13B68156"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66ED57C9"/>
    <w:multiLevelType w:val="hybridMultilevel"/>
    <w:tmpl w:val="0A522870"/>
    <w:lvl w:ilvl="0" w:tplc="04090001">
      <w:start w:val="1"/>
      <w:numFmt w:val="bullet"/>
      <w:lvlText w:val=""/>
      <w:lvlJc w:val="left"/>
      <w:pPr>
        <w:tabs>
          <w:tab w:val="num" w:pos="360"/>
        </w:tabs>
        <w:ind w:left="360" w:hanging="360"/>
      </w:pPr>
      <w:rPr>
        <w:rFonts w:ascii="Symbol" w:hAnsi="Symbol" w:hint="default"/>
        <w:sz w:val="15"/>
        <w:szCs w:val="15"/>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9785F90"/>
    <w:multiLevelType w:val="hybridMultilevel"/>
    <w:tmpl w:val="E68C4852"/>
    <w:lvl w:ilvl="0" w:tplc="676C0AD6">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6CEF5D61"/>
    <w:multiLevelType w:val="hybridMultilevel"/>
    <w:tmpl w:val="13F2869C"/>
    <w:lvl w:ilvl="0" w:tplc="0409000F">
      <w:start w:val="1"/>
      <w:numFmt w:val="decimal"/>
      <w:lvlText w:val="%1."/>
      <w:lvlJc w:val="left"/>
      <w:pPr>
        <w:tabs>
          <w:tab w:val="num" w:pos="360"/>
        </w:tabs>
        <w:ind w:left="360" w:hanging="360"/>
      </w:pPr>
      <w:rPr>
        <w:rFonts w:hint="default"/>
        <w:effect w:val="none"/>
      </w:rPr>
    </w:lvl>
    <w:lvl w:ilvl="1" w:tplc="04090003" w:tentative="1">
      <w:start w:val="1"/>
      <w:numFmt w:val="bullet"/>
      <w:lvlText w:val="o"/>
      <w:lvlJc w:val="left"/>
      <w:pPr>
        <w:tabs>
          <w:tab w:val="num" w:pos="660"/>
        </w:tabs>
        <w:ind w:left="660" w:hanging="360"/>
      </w:pPr>
      <w:rPr>
        <w:rFonts w:ascii="Courier New" w:hAnsi="Courier New" w:cs="Courier New" w:hint="default"/>
      </w:rPr>
    </w:lvl>
    <w:lvl w:ilvl="2" w:tplc="04090005" w:tentative="1">
      <w:start w:val="1"/>
      <w:numFmt w:val="bullet"/>
      <w:lvlText w:val=""/>
      <w:lvlJc w:val="left"/>
      <w:pPr>
        <w:tabs>
          <w:tab w:val="num" w:pos="1380"/>
        </w:tabs>
        <w:ind w:left="1380" w:hanging="360"/>
      </w:pPr>
      <w:rPr>
        <w:rFonts w:ascii="Wingdings" w:hAnsi="Wingdings" w:hint="default"/>
      </w:rPr>
    </w:lvl>
    <w:lvl w:ilvl="3" w:tplc="04090001" w:tentative="1">
      <w:start w:val="1"/>
      <w:numFmt w:val="bullet"/>
      <w:lvlText w:val=""/>
      <w:lvlJc w:val="left"/>
      <w:pPr>
        <w:tabs>
          <w:tab w:val="num" w:pos="2100"/>
        </w:tabs>
        <w:ind w:left="2100" w:hanging="360"/>
      </w:pPr>
      <w:rPr>
        <w:rFonts w:ascii="Symbol" w:hAnsi="Symbol" w:hint="default"/>
      </w:rPr>
    </w:lvl>
    <w:lvl w:ilvl="4" w:tplc="04090003" w:tentative="1">
      <w:start w:val="1"/>
      <w:numFmt w:val="bullet"/>
      <w:lvlText w:val="o"/>
      <w:lvlJc w:val="left"/>
      <w:pPr>
        <w:tabs>
          <w:tab w:val="num" w:pos="2820"/>
        </w:tabs>
        <w:ind w:left="2820" w:hanging="360"/>
      </w:pPr>
      <w:rPr>
        <w:rFonts w:ascii="Courier New" w:hAnsi="Courier New" w:cs="Courier New" w:hint="default"/>
      </w:rPr>
    </w:lvl>
    <w:lvl w:ilvl="5" w:tplc="04090005" w:tentative="1">
      <w:start w:val="1"/>
      <w:numFmt w:val="bullet"/>
      <w:lvlText w:val=""/>
      <w:lvlJc w:val="left"/>
      <w:pPr>
        <w:tabs>
          <w:tab w:val="num" w:pos="3540"/>
        </w:tabs>
        <w:ind w:left="3540" w:hanging="360"/>
      </w:pPr>
      <w:rPr>
        <w:rFonts w:ascii="Wingdings" w:hAnsi="Wingdings" w:hint="default"/>
      </w:rPr>
    </w:lvl>
    <w:lvl w:ilvl="6" w:tplc="04090001" w:tentative="1">
      <w:start w:val="1"/>
      <w:numFmt w:val="bullet"/>
      <w:lvlText w:val=""/>
      <w:lvlJc w:val="left"/>
      <w:pPr>
        <w:tabs>
          <w:tab w:val="num" w:pos="4260"/>
        </w:tabs>
        <w:ind w:left="4260" w:hanging="360"/>
      </w:pPr>
      <w:rPr>
        <w:rFonts w:ascii="Symbol" w:hAnsi="Symbol" w:hint="default"/>
      </w:rPr>
    </w:lvl>
    <w:lvl w:ilvl="7" w:tplc="04090003" w:tentative="1">
      <w:start w:val="1"/>
      <w:numFmt w:val="bullet"/>
      <w:lvlText w:val="o"/>
      <w:lvlJc w:val="left"/>
      <w:pPr>
        <w:tabs>
          <w:tab w:val="num" w:pos="4980"/>
        </w:tabs>
        <w:ind w:left="4980" w:hanging="360"/>
      </w:pPr>
      <w:rPr>
        <w:rFonts w:ascii="Courier New" w:hAnsi="Courier New" w:cs="Courier New" w:hint="default"/>
      </w:rPr>
    </w:lvl>
    <w:lvl w:ilvl="8" w:tplc="04090005" w:tentative="1">
      <w:start w:val="1"/>
      <w:numFmt w:val="bullet"/>
      <w:lvlText w:val=""/>
      <w:lvlJc w:val="left"/>
      <w:pPr>
        <w:tabs>
          <w:tab w:val="num" w:pos="5700"/>
        </w:tabs>
        <w:ind w:left="5700" w:hanging="360"/>
      </w:pPr>
      <w:rPr>
        <w:rFonts w:ascii="Wingdings" w:hAnsi="Wingdings" w:hint="default"/>
      </w:rPr>
    </w:lvl>
  </w:abstractNum>
  <w:abstractNum w:abstractNumId="18">
    <w:nsid w:val="6D68065A"/>
    <w:multiLevelType w:val="multilevel"/>
    <w:tmpl w:val="4178E33E"/>
    <w:lvl w:ilvl="0">
      <w:start w:val="1"/>
      <w:numFmt w:val="bullet"/>
      <w:lvlText w:val=""/>
      <w:lvlPicBulletId w:val="2"/>
      <w:lvlJc w:val="left"/>
      <w:pPr>
        <w:tabs>
          <w:tab w:val="num" w:pos="720"/>
        </w:tabs>
        <w:ind w:left="720" w:hanging="360"/>
      </w:pPr>
      <w:rPr>
        <w:rFonts w:ascii="Symbol" w:hAnsi="Symbol" w:hint="default"/>
      </w:rPr>
    </w:lvl>
    <w:lvl w:ilvl="1">
      <w:start w:val="1"/>
      <w:numFmt w:val="bullet"/>
      <w:lvlText w:val=""/>
      <w:lvlPicBulletId w:val="2"/>
      <w:lvlJc w:val="left"/>
      <w:pPr>
        <w:tabs>
          <w:tab w:val="num" w:pos="1440"/>
        </w:tabs>
        <w:ind w:left="1440" w:hanging="360"/>
      </w:pPr>
      <w:rPr>
        <w:rFonts w:ascii="Symbol" w:hAnsi="Symbol" w:hint="default"/>
      </w:rPr>
    </w:lvl>
    <w:lvl w:ilvl="2">
      <w:start w:val="1"/>
      <w:numFmt w:val="bullet"/>
      <w:lvlText w:val=""/>
      <w:lvlPicBulletId w:val="2"/>
      <w:lvlJc w:val="left"/>
      <w:pPr>
        <w:tabs>
          <w:tab w:val="num" w:pos="2160"/>
        </w:tabs>
        <w:ind w:left="2160" w:hanging="360"/>
      </w:pPr>
      <w:rPr>
        <w:rFonts w:ascii="Symbol" w:hAnsi="Symbol" w:hint="default"/>
      </w:rPr>
    </w:lvl>
    <w:lvl w:ilvl="3">
      <w:start w:val="1"/>
      <w:numFmt w:val="bullet"/>
      <w:lvlText w:val=""/>
      <w:lvlPicBulletId w:val="2"/>
      <w:lvlJc w:val="left"/>
      <w:pPr>
        <w:tabs>
          <w:tab w:val="num" w:pos="2880"/>
        </w:tabs>
        <w:ind w:left="2880" w:hanging="360"/>
      </w:pPr>
      <w:rPr>
        <w:rFonts w:ascii="Symbol" w:hAnsi="Symbol" w:hint="default"/>
      </w:rPr>
    </w:lvl>
    <w:lvl w:ilvl="4">
      <w:start w:val="1"/>
      <w:numFmt w:val="bullet"/>
      <w:lvlText w:val=""/>
      <w:lvlPicBulletId w:val="2"/>
      <w:lvlJc w:val="left"/>
      <w:pPr>
        <w:tabs>
          <w:tab w:val="num" w:pos="3600"/>
        </w:tabs>
        <w:ind w:left="3600" w:hanging="360"/>
      </w:pPr>
      <w:rPr>
        <w:rFonts w:ascii="Symbol" w:hAnsi="Symbol" w:hint="default"/>
      </w:rPr>
    </w:lvl>
    <w:lvl w:ilvl="5">
      <w:start w:val="1"/>
      <w:numFmt w:val="bullet"/>
      <w:lvlText w:val=""/>
      <w:lvlPicBulletId w:val="2"/>
      <w:lvlJc w:val="left"/>
      <w:pPr>
        <w:tabs>
          <w:tab w:val="num" w:pos="4320"/>
        </w:tabs>
        <w:ind w:left="4320" w:hanging="360"/>
      </w:pPr>
      <w:rPr>
        <w:rFonts w:ascii="Symbol" w:hAnsi="Symbol" w:hint="default"/>
      </w:rPr>
    </w:lvl>
    <w:lvl w:ilvl="6">
      <w:start w:val="1"/>
      <w:numFmt w:val="bullet"/>
      <w:lvlText w:val=""/>
      <w:lvlPicBulletId w:val="2"/>
      <w:lvlJc w:val="left"/>
      <w:pPr>
        <w:tabs>
          <w:tab w:val="num" w:pos="5040"/>
        </w:tabs>
        <w:ind w:left="5040" w:hanging="360"/>
      </w:pPr>
      <w:rPr>
        <w:rFonts w:ascii="Symbol" w:hAnsi="Symbol" w:hint="default"/>
      </w:rPr>
    </w:lvl>
    <w:lvl w:ilvl="7">
      <w:start w:val="1"/>
      <w:numFmt w:val="bullet"/>
      <w:lvlText w:val=""/>
      <w:lvlPicBulletId w:val="2"/>
      <w:lvlJc w:val="left"/>
      <w:pPr>
        <w:tabs>
          <w:tab w:val="num" w:pos="5760"/>
        </w:tabs>
        <w:ind w:left="5760" w:hanging="360"/>
      </w:pPr>
      <w:rPr>
        <w:rFonts w:ascii="Symbol" w:hAnsi="Symbol" w:hint="default"/>
      </w:rPr>
    </w:lvl>
    <w:lvl w:ilvl="8">
      <w:start w:val="1"/>
      <w:numFmt w:val="bullet"/>
      <w:lvlText w:val=""/>
      <w:lvlPicBulletId w:val="2"/>
      <w:lvlJc w:val="left"/>
      <w:pPr>
        <w:tabs>
          <w:tab w:val="num" w:pos="6480"/>
        </w:tabs>
        <w:ind w:left="6480" w:hanging="360"/>
      </w:pPr>
      <w:rPr>
        <w:rFonts w:ascii="Symbol" w:hAnsi="Symbol" w:hint="default"/>
      </w:rPr>
    </w:lvl>
  </w:abstractNum>
  <w:abstractNum w:abstractNumId="19">
    <w:nsid w:val="6DB16542"/>
    <w:multiLevelType w:val="hybridMultilevel"/>
    <w:tmpl w:val="BDF052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6F0740E4"/>
    <w:multiLevelType w:val="hybridMultilevel"/>
    <w:tmpl w:val="4178E33E"/>
    <w:lvl w:ilvl="0" w:tplc="3F305E82">
      <w:start w:val="1"/>
      <w:numFmt w:val="bullet"/>
      <w:lvlText w:val=""/>
      <w:lvlPicBulletId w:val="2"/>
      <w:lvlJc w:val="left"/>
      <w:pPr>
        <w:tabs>
          <w:tab w:val="num" w:pos="720"/>
        </w:tabs>
        <w:ind w:left="720" w:hanging="360"/>
      </w:pPr>
      <w:rPr>
        <w:rFonts w:ascii="Symbol" w:hAnsi="Symbol" w:hint="default"/>
      </w:rPr>
    </w:lvl>
    <w:lvl w:ilvl="1" w:tplc="14741CF8" w:tentative="1">
      <w:start w:val="1"/>
      <w:numFmt w:val="bullet"/>
      <w:lvlText w:val=""/>
      <w:lvlPicBulletId w:val="2"/>
      <w:lvlJc w:val="left"/>
      <w:pPr>
        <w:tabs>
          <w:tab w:val="num" w:pos="1440"/>
        </w:tabs>
        <w:ind w:left="1440" w:hanging="360"/>
      </w:pPr>
      <w:rPr>
        <w:rFonts w:ascii="Symbol" w:hAnsi="Symbol" w:hint="default"/>
      </w:rPr>
    </w:lvl>
    <w:lvl w:ilvl="2" w:tplc="CCF8DEBA" w:tentative="1">
      <w:start w:val="1"/>
      <w:numFmt w:val="bullet"/>
      <w:lvlText w:val=""/>
      <w:lvlPicBulletId w:val="2"/>
      <w:lvlJc w:val="left"/>
      <w:pPr>
        <w:tabs>
          <w:tab w:val="num" w:pos="2160"/>
        </w:tabs>
        <w:ind w:left="2160" w:hanging="360"/>
      </w:pPr>
      <w:rPr>
        <w:rFonts w:ascii="Symbol" w:hAnsi="Symbol" w:hint="default"/>
      </w:rPr>
    </w:lvl>
    <w:lvl w:ilvl="3" w:tplc="454E4536" w:tentative="1">
      <w:start w:val="1"/>
      <w:numFmt w:val="bullet"/>
      <w:lvlText w:val=""/>
      <w:lvlPicBulletId w:val="2"/>
      <w:lvlJc w:val="left"/>
      <w:pPr>
        <w:tabs>
          <w:tab w:val="num" w:pos="2880"/>
        </w:tabs>
        <w:ind w:left="2880" w:hanging="360"/>
      </w:pPr>
      <w:rPr>
        <w:rFonts w:ascii="Symbol" w:hAnsi="Symbol" w:hint="default"/>
      </w:rPr>
    </w:lvl>
    <w:lvl w:ilvl="4" w:tplc="7BC6EB3A" w:tentative="1">
      <w:start w:val="1"/>
      <w:numFmt w:val="bullet"/>
      <w:lvlText w:val=""/>
      <w:lvlPicBulletId w:val="2"/>
      <w:lvlJc w:val="left"/>
      <w:pPr>
        <w:tabs>
          <w:tab w:val="num" w:pos="3600"/>
        </w:tabs>
        <w:ind w:left="3600" w:hanging="360"/>
      </w:pPr>
      <w:rPr>
        <w:rFonts w:ascii="Symbol" w:hAnsi="Symbol" w:hint="default"/>
      </w:rPr>
    </w:lvl>
    <w:lvl w:ilvl="5" w:tplc="CB0E6EAA" w:tentative="1">
      <w:start w:val="1"/>
      <w:numFmt w:val="bullet"/>
      <w:lvlText w:val=""/>
      <w:lvlPicBulletId w:val="2"/>
      <w:lvlJc w:val="left"/>
      <w:pPr>
        <w:tabs>
          <w:tab w:val="num" w:pos="4320"/>
        </w:tabs>
        <w:ind w:left="4320" w:hanging="360"/>
      </w:pPr>
      <w:rPr>
        <w:rFonts w:ascii="Symbol" w:hAnsi="Symbol" w:hint="default"/>
      </w:rPr>
    </w:lvl>
    <w:lvl w:ilvl="6" w:tplc="E812BB46" w:tentative="1">
      <w:start w:val="1"/>
      <w:numFmt w:val="bullet"/>
      <w:lvlText w:val=""/>
      <w:lvlPicBulletId w:val="2"/>
      <w:lvlJc w:val="left"/>
      <w:pPr>
        <w:tabs>
          <w:tab w:val="num" w:pos="5040"/>
        </w:tabs>
        <w:ind w:left="5040" w:hanging="360"/>
      </w:pPr>
      <w:rPr>
        <w:rFonts w:ascii="Symbol" w:hAnsi="Symbol" w:hint="default"/>
      </w:rPr>
    </w:lvl>
    <w:lvl w:ilvl="7" w:tplc="06F2C05C" w:tentative="1">
      <w:start w:val="1"/>
      <w:numFmt w:val="bullet"/>
      <w:lvlText w:val=""/>
      <w:lvlPicBulletId w:val="2"/>
      <w:lvlJc w:val="left"/>
      <w:pPr>
        <w:tabs>
          <w:tab w:val="num" w:pos="5760"/>
        </w:tabs>
        <w:ind w:left="5760" w:hanging="360"/>
      </w:pPr>
      <w:rPr>
        <w:rFonts w:ascii="Symbol" w:hAnsi="Symbol" w:hint="default"/>
      </w:rPr>
    </w:lvl>
    <w:lvl w:ilvl="8" w:tplc="13B68156"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701C3F63"/>
    <w:multiLevelType w:val="hybridMultilevel"/>
    <w:tmpl w:val="D1625AD0"/>
    <w:lvl w:ilvl="0" w:tplc="676C0AD6">
      <w:start w:val="1"/>
      <w:numFmt w:val="bullet"/>
      <w:lvlText w:val=""/>
      <w:lvlPicBulletId w:val="0"/>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70E5523D"/>
    <w:multiLevelType w:val="hybridMultilevel"/>
    <w:tmpl w:val="58984032"/>
    <w:lvl w:ilvl="0" w:tplc="676C0AD6">
      <w:start w:val="1"/>
      <w:numFmt w:val="bullet"/>
      <w:lvlText w:val=""/>
      <w:lvlPicBulletId w:val="0"/>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numFmt w:val="bullet"/>
        <w:pStyle w:val="ListBulletedItem2"/>
        <w:lvlText w:val=""/>
        <w:legacy w:legacy="1" w:legacySpace="0" w:legacyIndent="360"/>
        <w:lvlJc w:val="left"/>
        <w:pPr>
          <w:ind w:left="720" w:hanging="360"/>
        </w:pPr>
        <w:rPr>
          <w:rFonts w:ascii="Symbol" w:hAnsi="Symbol" w:hint="default"/>
        </w:rPr>
      </w:lvl>
    </w:lvlOverride>
  </w:num>
  <w:num w:numId="2">
    <w:abstractNumId w:val="1"/>
    <w:lvlOverride w:ilvl="0">
      <w:lvl w:ilvl="0">
        <w:start w:val="1"/>
        <w:numFmt w:val="bullet"/>
        <w:pStyle w:val="ListBulletedItem2"/>
        <w:lvlText w:val=""/>
        <w:legacy w:legacy="1" w:legacySpace="0" w:legacyIndent="240"/>
        <w:lvlJc w:val="left"/>
        <w:pPr>
          <w:ind w:left="240" w:hanging="240"/>
        </w:pPr>
        <w:rPr>
          <w:rFonts w:ascii="Symbol" w:hAnsi="Symbol" w:hint="default"/>
        </w:rPr>
      </w:lvl>
    </w:lvlOverride>
  </w:num>
  <w:num w:numId="3">
    <w:abstractNumId w:val="5"/>
  </w:num>
  <w:num w:numId="4">
    <w:abstractNumId w:val="0"/>
  </w:num>
  <w:num w:numId="5">
    <w:abstractNumId w:val="12"/>
  </w:num>
  <w:num w:numId="6">
    <w:abstractNumId w:val="8"/>
  </w:num>
  <w:num w:numId="7">
    <w:abstractNumId w:val="15"/>
  </w:num>
  <w:num w:numId="8">
    <w:abstractNumId w:val="22"/>
  </w:num>
  <w:num w:numId="9">
    <w:abstractNumId w:val="4"/>
  </w:num>
  <w:num w:numId="10">
    <w:abstractNumId w:val="3"/>
  </w:num>
  <w:num w:numId="11">
    <w:abstractNumId w:val="11"/>
  </w:num>
  <w:num w:numId="12">
    <w:abstractNumId w:val="6"/>
  </w:num>
  <w:num w:numId="13">
    <w:abstractNumId w:val="17"/>
  </w:num>
  <w:num w:numId="14">
    <w:abstractNumId w:val="20"/>
  </w:num>
  <w:num w:numId="15">
    <w:abstractNumId w:val="18"/>
  </w:num>
  <w:num w:numId="16">
    <w:abstractNumId w:val="14"/>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6"/>
  </w:num>
  <w:num w:numId="20">
    <w:abstractNumId w:val="2"/>
  </w:num>
  <w:num w:numId="21">
    <w:abstractNumId w:val="21"/>
  </w:num>
  <w:num w:numId="22">
    <w:abstractNumId w:val="7"/>
  </w:num>
  <w:num w:numId="23">
    <w:abstractNumId w:val="9"/>
  </w:num>
  <w:num w:numId="24">
    <w:abstractNumId w:val="13"/>
  </w:num>
  <w:num w:numId="25">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64" w:dllVersion="131078" w:nlCheck="1" w:checkStyle="1"/>
  <w:activeWritingStyle w:appName="MSWord" w:lang="fr-FR" w:vendorID="64" w:dllVersion="131078" w:nlCheck="1" w:checkStyle="1"/>
  <w:attachedTemplate r:id="rId1"/>
  <w:linkStyles/>
  <w:stylePaneFormatFilter w:val="3F01"/>
  <w:defaultTabStop w:val="6480"/>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numFmt w:val="chicago"/>
    <w:footnote w:id="0"/>
    <w:footnote w:id="1"/>
  </w:footnotePr>
  <w:endnotePr>
    <w:endnote w:id="0"/>
    <w:endnote w:id="1"/>
  </w:endnotePr>
  <w:compat/>
  <w:rsids>
    <w:rsidRoot w:val="00795444"/>
    <w:rsid w:val="000009F6"/>
    <w:rsid w:val="00004A34"/>
    <w:rsid w:val="00004AA1"/>
    <w:rsid w:val="00007DCC"/>
    <w:rsid w:val="00020251"/>
    <w:rsid w:val="000213AF"/>
    <w:rsid w:val="00022696"/>
    <w:rsid w:val="000232DC"/>
    <w:rsid w:val="00024F27"/>
    <w:rsid w:val="000266E5"/>
    <w:rsid w:val="00036853"/>
    <w:rsid w:val="00045EE5"/>
    <w:rsid w:val="000474CF"/>
    <w:rsid w:val="00055095"/>
    <w:rsid w:val="000602AA"/>
    <w:rsid w:val="000837DA"/>
    <w:rsid w:val="000930B4"/>
    <w:rsid w:val="000A5D20"/>
    <w:rsid w:val="000B2437"/>
    <w:rsid w:val="000B3847"/>
    <w:rsid w:val="000C34A9"/>
    <w:rsid w:val="000D0E19"/>
    <w:rsid w:val="000E3DBB"/>
    <w:rsid w:val="000E4A57"/>
    <w:rsid w:val="000E65EE"/>
    <w:rsid w:val="000E7A6A"/>
    <w:rsid w:val="0012491E"/>
    <w:rsid w:val="00132939"/>
    <w:rsid w:val="00134B67"/>
    <w:rsid w:val="001521AD"/>
    <w:rsid w:val="00163B0C"/>
    <w:rsid w:val="00180C18"/>
    <w:rsid w:val="00184963"/>
    <w:rsid w:val="00185F0B"/>
    <w:rsid w:val="00190983"/>
    <w:rsid w:val="00194FC1"/>
    <w:rsid w:val="001A43D0"/>
    <w:rsid w:val="001A5A44"/>
    <w:rsid w:val="001F3712"/>
    <w:rsid w:val="001F5A55"/>
    <w:rsid w:val="00210C98"/>
    <w:rsid w:val="0021240A"/>
    <w:rsid w:val="0023040C"/>
    <w:rsid w:val="002308C3"/>
    <w:rsid w:val="00247C8A"/>
    <w:rsid w:val="00251B5E"/>
    <w:rsid w:val="00252A65"/>
    <w:rsid w:val="00254387"/>
    <w:rsid w:val="00265C0B"/>
    <w:rsid w:val="00280426"/>
    <w:rsid w:val="00291C3C"/>
    <w:rsid w:val="00294ED0"/>
    <w:rsid w:val="002B5D7B"/>
    <w:rsid w:val="002B5EEE"/>
    <w:rsid w:val="002C0C37"/>
    <w:rsid w:val="002D197B"/>
    <w:rsid w:val="002D249B"/>
    <w:rsid w:val="002E3819"/>
    <w:rsid w:val="002F2074"/>
    <w:rsid w:val="00300B22"/>
    <w:rsid w:val="00302D2C"/>
    <w:rsid w:val="00302F69"/>
    <w:rsid w:val="003124B4"/>
    <w:rsid w:val="003128AC"/>
    <w:rsid w:val="00312EC9"/>
    <w:rsid w:val="00325EC3"/>
    <w:rsid w:val="00330738"/>
    <w:rsid w:val="00331E22"/>
    <w:rsid w:val="00340438"/>
    <w:rsid w:val="00344A07"/>
    <w:rsid w:val="00352765"/>
    <w:rsid w:val="00367E42"/>
    <w:rsid w:val="003725EE"/>
    <w:rsid w:val="00374AD2"/>
    <w:rsid w:val="0038709A"/>
    <w:rsid w:val="003926D6"/>
    <w:rsid w:val="003A2760"/>
    <w:rsid w:val="003D2C06"/>
    <w:rsid w:val="003D6C2C"/>
    <w:rsid w:val="003E6C31"/>
    <w:rsid w:val="003E7189"/>
    <w:rsid w:val="0040134F"/>
    <w:rsid w:val="00405EB9"/>
    <w:rsid w:val="00412777"/>
    <w:rsid w:val="00416FFE"/>
    <w:rsid w:val="004215B3"/>
    <w:rsid w:val="00470F72"/>
    <w:rsid w:val="00472038"/>
    <w:rsid w:val="00473EF1"/>
    <w:rsid w:val="0047793C"/>
    <w:rsid w:val="00481EF2"/>
    <w:rsid w:val="004D1E57"/>
    <w:rsid w:val="004F3CD9"/>
    <w:rsid w:val="00500D02"/>
    <w:rsid w:val="00502B51"/>
    <w:rsid w:val="00507DAA"/>
    <w:rsid w:val="00510328"/>
    <w:rsid w:val="0051065D"/>
    <w:rsid w:val="00514443"/>
    <w:rsid w:val="00520947"/>
    <w:rsid w:val="005218AE"/>
    <w:rsid w:val="00553470"/>
    <w:rsid w:val="005557F2"/>
    <w:rsid w:val="0056269D"/>
    <w:rsid w:val="00574E33"/>
    <w:rsid w:val="00592069"/>
    <w:rsid w:val="005A2873"/>
    <w:rsid w:val="005A796D"/>
    <w:rsid w:val="005B0920"/>
    <w:rsid w:val="005C2032"/>
    <w:rsid w:val="005C22B6"/>
    <w:rsid w:val="005D2AB9"/>
    <w:rsid w:val="005E0E29"/>
    <w:rsid w:val="005E5E95"/>
    <w:rsid w:val="005F1953"/>
    <w:rsid w:val="005F21AD"/>
    <w:rsid w:val="005F22D4"/>
    <w:rsid w:val="005F7EA1"/>
    <w:rsid w:val="0061359C"/>
    <w:rsid w:val="00616DE9"/>
    <w:rsid w:val="00630E4C"/>
    <w:rsid w:val="00647D8B"/>
    <w:rsid w:val="00654045"/>
    <w:rsid w:val="00664694"/>
    <w:rsid w:val="00666C33"/>
    <w:rsid w:val="006831BD"/>
    <w:rsid w:val="00686BE1"/>
    <w:rsid w:val="00696970"/>
    <w:rsid w:val="006B536F"/>
    <w:rsid w:val="006B619E"/>
    <w:rsid w:val="006B74CE"/>
    <w:rsid w:val="006C04D8"/>
    <w:rsid w:val="006E18EE"/>
    <w:rsid w:val="006F5A65"/>
    <w:rsid w:val="007032BB"/>
    <w:rsid w:val="007128B5"/>
    <w:rsid w:val="00712ABB"/>
    <w:rsid w:val="0071368A"/>
    <w:rsid w:val="00723262"/>
    <w:rsid w:val="007315F8"/>
    <w:rsid w:val="00733155"/>
    <w:rsid w:val="00755848"/>
    <w:rsid w:val="00761588"/>
    <w:rsid w:val="007667C2"/>
    <w:rsid w:val="00780FA5"/>
    <w:rsid w:val="00786FC4"/>
    <w:rsid w:val="00795444"/>
    <w:rsid w:val="007A137C"/>
    <w:rsid w:val="007B5D8D"/>
    <w:rsid w:val="007C2766"/>
    <w:rsid w:val="007E4766"/>
    <w:rsid w:val="007F10CA"/>
    <w:rsid w:val="00813795"/>
    <w:rsid w:val="00814CC1"/>
    <w:rsid w:val="00816038"/>
    <w:rsid w:val="00827737"/>
    <w:rsid w:val="00836210"/>
    <w:rsid w:val="008364E1"/>
    <w:rsid w:val="0083788B"/>
    <w:rsid w:val="008400C9"/>
    <w:rsid w:val="008403D8"/>
    <w:rsid w:val="00853BA5"/>
    <w:rsid w:val="008607D0"/>
    <w:rsid w:val="00865AC5"/>
    <w:rsid w:val="008735EA"/>
    <w:rsid w:val="008747C9"/>
    <w:rsid w:val="00885D37"/>
    <w:rsid w:val="0089073F"/>
    <w:rsid w:val="00896B76"/>
    <w:rsid w:val="008B7B20"/>
    <w:rsid w:val="008C5DCF"/>
    <w:rsid w:val="008E7B99"/>
    <w:rsid w:val="008F1DA4"/>
    <w:rsid w:val="008F4F4B"/>
    <w:rsid w:val="008F57E9"/>
    <w:rsid w:val="00906D68"/>
    <w:rsid w:val="00922F15"/>
    <w:rsid w:val="00924B61"/>
    <w:rsid w:val="0093515A"/>
    <w:rsid w:val="00937604"/>
    <w:rsid w:val="009412C7"/>
    <w:rsid w:val="00952EA8"/>
    <w:rsid w:val="00963890"/>
    <w:rsid w:val="00977F3F"/>
    <w:rsid w:val="009822D4"/>
    <w:rsid w:val="0099135C"/>
    <w:rsid w:val="00992A87"/>
    <w:rsid w:val="009A7242"/>
    <w:rsid w:val="009B246D"/>
    <w:rsid w:val="009B6790"/>
    <w:rsid w:val="009C717F"/>
    <w:rsid w:val="009E32FD"/>
    <w:rsid w:val="009E6781"/>
    <w:rsid w:val="009F31C6"/>
    <w:rsid w:val="00A07098"/>
    <w:rsid w:val="00A07844"/>
    <w:rsid w:val="00A1031D"/>
    <w:rsid w:val="00A1219F"/>
    <w:rsid w:val="00A124D5"/>
    <w:rsid w:val="00A2437D"/>
    <w:rsid w:val="00A33DC1"/>
    <w:rsid w:val="00A541FA"/>
    <w:rsid w:val="00A54641"/>
    <w:rsid w:val="00A6189D"/>
    <w:rsid w:val="00A75556"/>
    <w:rsid w:val="00A80430"/>
    <w:rsid w:val="00A80C7A"/>
    <w:rsid w:val="00A85F98"/>
    <w:rsid w:val="00A94AE7"/>
    <w:rsid w:val="00AB1807"/>
    <w:rsid w:val="00AC26E4"/>
    <w:rsid w:val="00AC2809"/>
    <w:rsid w:val="00AC6687"/>
    <w:rsid w:val="00AD0381"/>
    <w:rsid w:val="00AE46FB"/>
    <w:rsid w:val="00AE478E"/>
    <w:rsid w:val="00B049F8"/>
    <w:rsid w:val="00B071F9"/>
    <w:rsid w:val="00B1621B"/>
    <w:rsid w:val="00B231BD"/>
    <w:rsid w:val="00B26344"/>
    <w:rsid w:val="00B27740"/>
    <w:rsid w:val="00B87277"/>
    <w:rsid w:val="00B9793E"/>
    <w:rsid w:val="00BA35AD"/>
    <w:rsid w:val="00BB5E7A"/>
    <w:rsid w:val="00BC40D4"/>
    <w:rsid w:val="00BC6962"/>
    <w:rsid w:val="00BD3441"/>
    <w:rsid w:val="00BE1BA3"/>
    <w:rsid w:val="00BE2A30"/>
    <w:rsid w:val="00BE694F"/>
    <w:rsid w:val="00BF1978"/>
    <w:rsid w:val="00BF1C63"/>
    <w:rsid w:val="00BF2AB4"/>
    <w:rsid w:val="00C00AEE"/>
    <w:rsid w:val="00C101EF"/>
    <w:rsid w:val="00C21ACC"/>
    <w:rsid w:val="00C401E2"/>
    <w:rsid w:val="00C43C03"/>
    <w:rsid w:val="00C72301"/>
    <w:rsid w:val="00C74B10"/>
    <w:rsid w:val="00C97735"/>
    <w:rsid w:val="00CA5966"/>
    <w:rsid w:val="00CA7839"/>
    <w:rsid w:val="00CC5D64"/>
    <w:rsid w:val="00CC6B25"/>
    <w:rsid w:val="00CD30F4"/>
    <w:rsid w:val="00D03FF3"/>
    <w:rsid w:val="00D04765"/>
    <w:rsid w:val="00D07516"/>
    <w:rsid w:val="00D17451"/>
    <w:rsid w:val="00D23527"/>
    <w:rsid w:val="00D367AF"/>
    <w:rsid w:val="00D418C7"/>
    <w:rsid w:val="00D46970"/>
    <w:rsid w:val="00D744FB"/>
    <w:rsid w:val="00D82412"/>
    <w:rsid w:val="00D926B7"/>
    <w:rsid w:val="00DA2A86"/>
    <w:rsid w:val="00DB1477"/>
    <w:rsid w:val="00DB438C"/>
    <w:rsid w:val="00DC253E"/>
    <w:rsid w:val="00DC74FB"/>
    <w:rsid w:val="00DC7D91"/>
    <w:rsid w:val="00DD3109"/>
    <w:rsid w:val="00DE3E99"/>
    <w:rsid w:val="00DE47B0"/>
    <w:rsid w:val="00DF6924"/>
    <w:rsid w:val="00E00675"/>
    <w:rsid w:val="00E02110"/>
    <w:rsid w:val="00E032D7"/>
    <w:rsid w:val="00E12A8C"/>
    <w:rsid w:val="00E2161E"/>
    <w:rsid w:val="00E27107"/>
    <w:rsid w:val="00E44E5E"/>
    <w:rsid w:val="00E4753A"/>
    <w:rsid w:val="00E566BB"/>
    <w:rsid w:val="00E66480"/>
    <w:rsid w:val="00E865A4"/>
    <w:rsid w:val="00E96D01"/>
    <w:rsid w:val="00EA4152"/>
    <w:rsid w:val="00EC472E"/>
    <w:rsid w:val="00ED1239"/>
    <w:rsid w:val="00EE181E"/>
    <w:rsid w:val="00EE2361"/>
    <w:rsid w:val="00EF744F"/>
    <w:rsid w:val="00F03AA5"/>
    <w:rsid w:val="00F20E15"/>
    <w:rsid w:val="00F22939"/>
    <w:rsid w:val="00F241AA"/>
    <w:rsid w:val="00F30978"/>
    <w:rsid w:val="00F30C6E"/>
    <w:rsid w:val="00F437B2"/>
    <w:rsid w:val="00F4701E"/>
    <w:rsid w:val="00F548B7"/>
    <w:rsid w:val="00F60F91"/>
    <w:rsid w:val="00F6327E"/>
    <w:rsid w:val="00F6711D"/>
    <w:rsid w:val="00F86BD1"/>
    <w:rsid w:val="00FB1C83"/>
    <w:rsid w:val="00FC75E3"/>
    <w:rsid w:val="00FE03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4A07"/>
    <w:rPr>
      <w:rFonts w:ascii="Normal" w:hAnsi="Normal"/>
    </w:rPr>
  </w:style>
  <w:style w:type="paragraph" w:styleId="Heading1">
    <w:name w:val="heading 1"/>
    <w:basedOn w:val="Header"/>
    <w:next w:val="BodyText"/>
    <w:qFormat/>
    <w:rsid w:val="00344A07"/>
    <w:pPr>
      <w:keepNext/>
      <w:pageBreakBefore/>
      <w:suppressLineNumbers/>
      <w:suppressAutoHyphens/>
      <w:spacing w:before="360" w:after="100"/>
      <w:outlineLvl w:val="0"/>
    </w:pPr>
    <w:rPr>
      <w:rFonts w:ascii="Arial Black" w:hAnsi="Arial Black"/>
      <w:snapToGrid w:val="0"/>
      <w:kern w:val="24"/>
      <w:sz w:val="28"/>
    </w:rPr>
  </w:style>
  <w:style w:type="paragraph" w:styleId="Heading2">
    <w:name w:val="heading 2"/>
    <w:basedOn w:val="Heading1"/>
    <w:next w:val="BodyText"/>
    <w:qFormat/>
    <w:rsid w:val="00344A07"/>
    <w:pPr>
      <w:pageBreakBefore w:val="0"/>
      <w:spacing w:before="240" w:after="160"/>
      <w:outlineLvl w:val="1"/>
    </w:pPr>
    <w:rPr>
      <w:kern w:val="0"/>
      <w:sz w:val="22"/>
    </w:rPr>
  </w:style>
  <w:style w:type="paragraph" w:styleId="Heading3">
    <w:name w:val="heading 3"/>
    <w:basedOn w:val="Normal"/>
    <w:next w:val="BodyText"/>
    <w:qFormat/>
    <w:rsid w:val="00344A07"/>
    <w:pPr>
      <w:keepNext/>
      <w:suppressLineNumbers/>
      <w:suppressAutoHyphens/>
      <w:spacing w:before="120" w:after="40" w:line="220" w:lineRule="exact"/>
      <w:outlineLvl w:val="2"/>
    </w:pPr>
    <w:rPr>
      <w:rFonts w:ascii="Arial" w:hAnsi="Arial"/>
      <w:b/>
    </w:rPr>
  </w:style>
  <w:style w:type="paragraph" w:styleId="Heading4">
    <w:name w:val="heading 4"/>
    <w:basedOn w:val="Normal"/>
    <w:next w:val="Normal"/>
    <w:qFormat/>
    <w:rsid w:val="00344A07"/>
    <w:pPr>
      <w:keepNext/>
      <w:spacing w:before="100" w:after="60"/>
      <w:outlineLvl w:val="3"/>
    </w:pPr>
    <w:rPr>
      <w:rFonts w:ascii="Arial" w:hAnsi="Arial"/>
      <w:i/>
    </w:rPr>
  </w:style>
  <w:style w:type="paragraph" w:styleId="Heading5">
    <w:name w:val="heading 5"/>
    <w:basedOn w:val="Normal"/>
    <w:next w:val="Normal"/>
    <w:qFormat/>
    <w:rsid w:val="00344A07"/>
    <w:pPr>
      <w:spacing w:before="100" w:after="60"/>
      <w:outlineLvl w:val="4"/>
    </w:pPr>
    <w:rPr>
      <w:b/>
    </w:rPr>
  </w:style>
  <w:style w:type="paragraph" w:styleId="Heading6">
    <w:name w:val="heading 6"/>
    <w:basedOn w:val="Normal"/>
    <w:next w:val="Normal"/>
    <w:qFormat/>
    <w:rsid w:val="00344A07"/>
    <w:pPr>
      <w:spacing w:before="100" w:after="60"/>
      <w:outlineLvl w:val="5"/>
    </w:pPr>
    <w:rPr>
      <w:b/>
      <w:i/>
    </w:rPr>
  </w:style>
  <w:style w:type="paragraph" w:styleId="Heading7">
    <w:name w:val="heading 7"/>
    <w:basedOn w:val="Normal"/>
    <w:next w:val="Normal"/>
    <w:qFormat/>
    <w:rsid w:val="00344A07"/>
    <w:pPr>
      <w:keepNext/>
      <w:outlineLvl w:val="6"/>
    </w:pPr>
    <w:rPr>
      <w:b/>
      <w:i/>
    </w:rPr>
  </w:style>
  <w:style w:type="paragraph" w:styleId="Heading8">
    <w:name w:val="heading 8"/>
    <w:basedOn w:val="Normal"/>
    <w:next w:val="Normal"/>
    <w:qFormat/>
    <w:rsid w:val="00344A07"/>
    <w:pPr>
      <w:numPr>
        <w:ilvl w:val="7"/>
        <w:numId w:val="4"/>
      </w:numPr>
      <w:spacing w:before="240" w:after="60"/>
      <w:outlineLvl w:val="7"/>
    </w:pPr>
    <w:rPr>
      <w:rFonts w:ascii="Arial" w:hAnsi="Arial"/>
      <w:i/>
    </w:rPr>
  </w:style>
  <w:style w:type="paragraph" w:styleId="Heading9">
    <w:name w:val="heading 9"/>
    <w:basedOn w:val="Normal"/>
    <w:next w:val="Normal"/>
    <w:qFormat/>
    <w:rsid w:val="00344A07"/>
    <w:pPr>
      <w:numPr>
        <w:ilvl w:val="8"/>
        <w:numId w:val="4"/>
      </w:numPr>
      <w:spacing w:before="240" w:after="60"/>
      <w:outlineLvl w:val="8"/>
    </w:pPr>
    <w:rPr>
      <w:rFonts w:ascii="Arial" w:hAnsi="Arial"/>
      <w:b/>
      <w:i/>
      <w:sz w:val="18"/>
    </w:rPr>
  </w:style>
  <w:style w:type="character" w:default="1" w:styleId="DefaultParagraphFont">
    <w:name w:val="Default Paragraph Font"/>
    <w:semiHidden/>
    <w:rsid w:val="00344A07"/>
  </w:style>
  <w:style w:type="table" w:default="1" w:styleId="TableNormal">
    <w:name w:val="Normal Table"/>
    <w:semiHidden/>
    <w:rsid w:val="00344A07"/>
    <w:tblPr>
      <w:tblInd w:w="0" w:type="dxa"/>
      <w:tblCellMar>
        <w:top w:w="0" w:type="dxa"/>
        <w:left w:w="108" w:type="dxa"/>
        <w:bottom w:w="0" w:type="dxa"/>
        <w:right w:w="108" w:type="dxa"/>
      </w:tblCellMar>
    </w:tblPr>
  </w:style>
  <w:style w:type="numbering" w:default="1" w:styleId="NoList">
    <w:name w:val="No List"/>
    <w:semiHidden/>
    <w:rsid w:val="00344A07"/>
  </w:style>
  <w:style w:type="paragraph" w:styleId="Header">
    <w:name w:val="header"/>
    <w:basedOn w:val="Normal"/>
    <w:rsid w:val="00344A07"/>
    <w:pPr>
      <w:tabs>
        <w:tab w:val="center" w:pos="4320"/>
        <w:tab w:val="right" w:pos="8640"/>
      </w:tabs>
    </w:pPr>
    <w:rPr>
      <w:rFonts w:ascii="Arial" w:hAnsi="Arial"/>
      <w:sz w:val="16"/>
    </w:rPr>
  </w:style>
  <w:style w:type="paragraph" w:styleId="BodyText">
    <w:name w:val="Body Text"/>
    <w:basedOn w:val="Normal"/>
    <w:rsid w:val="00344A07"/>
    <w:pPr>
      <w:spacing w:after="120"/>
    </w:pPr>
    <w:rPr>
      <w:rFonts w:ascii="Arial" w:hAnsi="Arial"/>
      <w:snapToGrid w:val="0"/>
    </w:rPr>
  </w:style>
  <w:style w:type="paragraph" w:customStyle="1" w:styleId="ListBulletedItem1">
    <w:name w:val="List Bulleted Item 1"/>
    <w:rsid w:val="00CC6B25"/>
    <w:pPr>
      <w:numPr>
        <w:numId w:val="2"/>
      </w:numPr>
      <w:spacing w:after="120" w:line="240" w:lineRule="exact"/>
      <w:ind w:left="360" w:hanging="360"/>
    </w:pPr>
    <w:rPr>
      <w:rFonts w:ascii="Arial" w:hAnsi="Arial"/>
    </w:rPr>
  </w:style>
  <w:style w:type="paragraph" w:customStyle="1" w:styleId="ListBulletedItem2">
    <w:name w:val="List Bulleted Item 2"/>
    <w:basedOn w:val="ListBulletedItem1"/>
    <w:rsid w:val="00344A07"/>
    <w:pPr>
      <w:numPr>
        <w:numId w:val="1"/>
      </w:numPr>
      <w:tabs>
        <w:tab w:val="num" w:pos="360"/>
      </w:tabs>
      <w:spacing w:after="80"/>
      <w:ind w:left="634" w:hanging="274"/>
    </w:pPr>
  </w:style>
  <w:style w:type="paragraph" w:customStyle="1" w:styleId="Legalese">
    <w:name w:val="Legalese"/>
    <w:rsid w:val="00344A07"/>
    <w:pPr>
      <w:numPr>
        <w:numId w:val="3"/>
      </w:numPr>
      <w:tabs>
        <w:tab w:val="clear" w:pos="360"/>
      </w:tabs>
      <w:spacing w:after="80"/>
      <w:ind w:left="0" w:firstLine="0"/>
    </w:pPr>
    <w:rPr>
      <w:rFonts w:ascii="Arial" w:hAnsi="Arial"/>
      <w:sz w:val="14"/>
    </w:rPr>
  </w:style>
  <w:style w:type="paragraph" w:customStyle="1" w:styleId="WhitePaperTitle">
    <w:name w:val="White Paper Title"/>
    <w:basedOn w:val="Normal"/>
    <w:next w:val="Normal"/>
    <w:rsid w:val="00344A07"/>
    <w:pPr>
      <w:keepNext/>
      <w:keepLines/>
      <w:suppressLineNumbers/>
      <w:suppressAutoHyphens/>
      <w:spacing w:before="240" w:after="60" w:line="440" w:lineRule="exact"/>
    </w:pPr>
    <w:rPr>
      <w:rFonts w:ascii="Arial" w:hAnsi="Arial"/>
      <w:b/>
      <w:snapToGrid w:val="0"/>
      <w:kern w:val="72"/>
      <w:sz w:val="42"/>
    </w:rPr>
  </w:style>
  <w:style w:type="paragraph" w:customStyle="1" w:styleId="WhitePaperDescriptor">
    <w:name w:val="White Paper Descriptor"/>
    <w:basedOn w:val="Normal"/>
    <w:next w:val="WhitePaperTitle"/>
    <w:rsid w:val="00344A07"/>
    <w:pPr>
      <w:suppressLineNumbers/>
      <w:suppressAutoHyphens/>
      <w:spacing w:after="360" w:line="240" w:lineRule="atLeast"/>
    </w:pPr>
    <w:rPr>
      <w:rFonts w:ascii="Arial" w:hAnsi="Arial"/>
      <w:kern w:val="20"/>
      <w:sz w:val="32"/>
    </w:rPr>
  </w:style>
  <w:style w:type="paragraph" w:customStyle="1" w:styleId="TableHeading">
    <w:name w:val="Table Heading"/>
    <w:basedOn w:val="Normal"/>
    <w:rsid w:val="00344A07"/>
    <w:pPr>
      <w:keepNext/>
      <w:keepLines/>
      <w:widowControl w:val="0"/>
      <w:suppressLineNumbers/>
      <w:suppressAutoHyphens/>
      <w:spacing w:before="60" w:after="60"/>
    </w:pPr>
    <w:rPr>
      <w:rFonts w:ascii="Arial" w:hAnsi="Arial"/>
      <w:b/>
      <w:sz w:val="22"/>
    </w:rPr>
  </w:style>
  <w:style w:type="paragraph" w:customStyle="1" w:styleId="TableText">
    <w:name w:val="Table Text"/>
    <w:basedOn w:val="BodyText"/>
    <w:rsid w:val="00344A07"/>
    <w:pPr>
      <w:keepLines/>
      <w:spacing w:before="40" w:after="40"/>
    </w:pPr>
    <w:rPr>
      <w:sz w:val="18"/>
    </w:rPr>
  </w:style>
  <w:style w:type="paragraph" w:styleId="TOC1">
    <w:name w:val="toc 1"/>
    <w:basedOn w:val="Normal"/>
    <w:uiPriority w:val="39"/>
    <w:rsid w:val="00344A07"/>
    <w:pPr>
      <w:suppressAutoHyphens/>
      <w:spacing w:before="240" w:after="40" w:line="240" w:lineRule="exact"/>
    </w:pPr>
    <w:rPr>
      <w:rFonts w:ascii="Arial" w:hAnsi="Arial"/>
    </w:rPr>
  </w:style>
  <w:style w:type="paragraph" w:styleId="TOC2">
    <w:name w:val="toc 2"/>
    <w:basedOn w:val="Normal"/>
    <w:uiPriority w:val="39"/>
    <w:rsid w:val="00344A07"/>
    <w:pPr>
      <w:suppressLineNumbers/>
      <w:suppressAutoHyphens/>
      <w:spacing w:after="40" w:line="240" w:lineRule="exact"/>
      <w:ind w:left="240"/>
    </w:pPr>
    <w:rPr>
      <w:rFonts w:ascii="Arial" w:hAnsi="Arial"/>
    </w:rPr>
  </w:style>
  <w:style w:type="paragraph" w:styleId="Footer">
    <w:name w:val="footer"/>
    <w:basedOn w:val="Normal"/>
    <w:rsid w:val="00344A07"/>
    <w:pPr>
      <w:suppressLineNumbers/>
      <w:tabs>
        <w:tab w:val="left" w:pos="90"/>
        <w:tab w:val="center" w:pos="1970"/>
        <w:tab w:val="right" w:pos="8190"/>
      </w:tabs>
      <w:suppressAutoHyphens/>
      <w:ind w:left="-3226"/>
    </w:pPr>
    <w:rPr>
      <w:rFonts w:ascii="Arial" w:hAnsi="Arial"/>
      <w:sz w:val="16"/>
    </w:rPr>
  </w:style>
  <w:style w:type="paragraph" w:customStyle="1" w:styleId="TableArt">
    <w:name w:val="Table Art"/>
    <w:basedOn w:val="Normal"/>
    <w:next w:val="TableText"/>
    <w:rsid w:val="00344A07"/>
    <w:pPr>
      <w:spacing w:before="60" w:after="60"/>
      <w:jc w:val="center"/>
    </w:pPr>
  </w:style>
  <w:style w:type="paragraph" w:customStyle="1" w:styleId="TableTitle">
    <w:name w:val="Table Title"/>
    <w:basedOn w:val="Normal"/>
    <w:next w:val="TableText"/>
    <w:rsid w:val="00344A07"/>
    <w:pPr>
      <w:keepNext/>
      <w:keepLines/>
      <w:widowControl w:val="0"/>
      <w:suppressLineNumbers/>
      <w:suppressAutoHyphens/>
      <w:spacing w:before="120" w:after="120"/>
      <w:jc w:val="center"/>
    </w:pPr>
    <w:rPr>
      <w:rFonts w:ascii="Arial Black" w:hAnsi="Arial Black"/>
      <w:sz w:val="24"/>
    </w:rPr>
  </w:style>
  <w:style w:type="paragraph" w:customStyle="1" w:styleId="Graphic">
    <w:name w:val="Graphic"/>
    <w:basedOn w:val="Normal"/>
    <w:rsid w:val="00344A07"/>
    <w:pPr>
      <w:widowControl w:val="0"/>
      <w:spacing w:before="120" w:after="120"/>
    </w:pPr>
  </w:style>
  <w:style w:type="paragraph" w:customStyle="1" w:styleId="FooterRule">
    <w:name w:val="Footer Rule"/>
    <w:basedOn w:val="Footer"/>
    <w:rsid w:val="00344A07"/>
    <w:pPr>
      <w:pBdr>
        <w:top w:val="single" w:sz="6" w:space="1" w:color="auto"/>
      </w:pBdr>
    </w:pPr>
    <w:rPr>
      <w:sz w:val="8"/>
    </w:rPr>
  </w:style>
  <w:style w:type="paragraph" w:styleId="FootnoteText">
    <w:name w:val="footnote text"/>
    <w:basedOn w:val="Normal"/>
    <w:semiHidden/>
    <w:rsid w:val="00344A07"/>
    <w:rPr>
      <w:rFonts w:ascii="Arial" w:hAnsi="Arial"/>
      <w:sz w:val="14"/>
    </w:rPr>
  </w:style>
  <w:style w:type="character" w:styleId="FootnoteReference">
    <w:name w:val="footnote reference"/>
    <w:basedOn w:val="DefaultParagraphFont"/>
    <w:semiHidden/>
    <w:rsid w:val="00344A07"/>
    <w:rPr>
      <w:rFonts w:ascii="Arial" w:hAnsi="Arial"/>
      <w:vertAlign w:val="superscript"/>
    </w:rPr>
  </w:style>
  <w:style w:type="paragraph" w:customStyle="1" w:styleId="Contents">
    <w:name w:val="Contents"/>
    <w:basedOn w:val="Normal"/>
    <w:next w:val="TOC1"/>
    <w:rsid w:val="00344A07"/>
    <w:pPr>
      <w:pageBreakBefore/>
      <w:spacing w:before="360" w:after="100"/>
    </w:pPr>
    <w:rPr>
      <w:rFonts w:ascii="Arial Black" w:hAnsi="Arial Black"/>
      <w:sz w:val="28"/>
    </w:rPr>
  </w:style>
  <w:style w:type="paragraph" w:styleId="TOC3">
    <w:name w:val="toc 3"/>
    <w:basedOn w:val="Normal"/>
    <w:next w:val="Normal"/>
    <w:autoRedefine/>
    <w:semiHidden/>
    <w:rsid w:val="00344A07"/>
    <w:pPr>
      <w:ind w:left="400"/>
    </w:pPr>
    <w:rPr>
      <w:rFonts w:ascii="Arial" w:hAnsi="Arial"/>
    </w:rPr>
  </w:style>
  <w:style w:type="paragraph" w:styleId="Caption">
    <w:name w:val="caption"/>
    <w:basedOn w:val="Normal"/>
    <w:next w:val="Normal"/>
    <w:qFormat/>
    <w:rsid w:val="00344A07"/>
    <w:pPr>
      <w:widowControl w:val="0"/>
      <w:spacing w:before="60" w:after="60" w:line="180" w:lineRule="exact"/>
      <w:jc w:val="center"/>
    </w:pPr>
    <w:rPr>
      <w:rFonts w:ascii="Arial" w:hAnsi="Arial"/>
      <w:b/>
      <w:sz w:val="16"/>
    </w:rPr>
  </w:style>
  <w:style w:type="paragraph" w:customStyle="1" w:styleId="Frontmatter">
    <w:name w:val="Front matter"/>
    <w:basedOn w:val="Normal"/>
    <w:rsid w:val="00302D2C"/>
    <w:pPr>
      <w:tabs>
        <w:tab w:val="left" w:pos="1980"/>
      </w:tabs>
      <w:spacing w:before="60" w:after="60"/>
    </w:pPr>
    <w:rPr>
      <w:rFonts w:ascii="Arial" w:hAnsi="Arial"/>
      <w:b/>
      <w:sz w:val="24"/>
      <w:szCs w:val="24"/>
    </w:rPr>
  </w:style>
  <w:style w:type="character" w:styleId="Hyperlink">
    <w:name w:val="Hyperlink"/>
    <w:basedOn w:val="DefaultParagraphFont"/>
    <w:rsid w:val="00302D2C"/>
    <w:rPr>
      <w:color w:val="0000FF"/>
      <w:u w:val="single"/>
    </w:rPr>
  </w:style>
  <w:style w:type="paragraph" w:customStyle="1" w:styleId="DefaultParagraphFontParaCharCharCharCharCharCharCharCharChar">
    <w:name w:val="Default Paragraph Font Para Char Char Char Char Char Char Char Char Char"/>
    <w:basedOn w:val="Normal"/>
    <w:rsid w:val="00302D2C"/>
    <w:pPr>
      <w:spacing w:after="160" w:line="240" w:lineRule="exact"/>
    </w:pPr>
    <w:rPr>
      <w:rFonts w:ascii="Tahoma" w:hAnsi="Tahoma"/>
    </w:rPr>
  </w:style>
  <w:style w:type="character" w:styleId="CommentReference">
    <w:name w:val="annotation reference"/>
    <w:basedOn w:val="DefaultParagraphFont"/>
    <w:semiHidden/>
    <w:rsid w:val="00666C33"/>
    <w:rPr>
      <w:sz w:val="16"/>
      <w:szCs w:val="16"/>
    </w:rPr>
  </w:style>
  <w:style w:type="paragraph" w:styleId="CommentText">
    <w:name w:val="annotation text"/>
    <w:basedOn w:val="Normal"/>
    <w:semiHidden/>
    <w:rsid w:val="00666C33"/>
  </w:style>
  <w:style w:type="paragraph" w:styleId="CommentSubject">
    <w:name w:val="annotation subject"/>
    <w:basedOn w:val="CommentText"/>
    <w:next w:val="CommentText"/>
    <w:semiHidden/>
    <w:rsid w:val="00666C33"/>
    <w:rPr>
      <w:b/>
      <w:bCs/>
    </w:rPr>
  </w:style>
  <w:style w:type="paragraph" w:styleId="BalloonText">
    <w:name w:val="Balloon Text"/>
    <w:basedOn w:val="Normal"/>
    <w:semiHidden/>
    <w:rsid w:val="00666C33"/>
    <w:rPr>
      <w:rFonts w:ascii="Tahoma" w:hAnsi="Tahoma" w:cs="Tahoma"/>
      <w:sz w:val="16"/>
      <w:szCs w:val="16"/>
    </w:rPr>
  </w:style>
  <w:style w:type="paragraph" w:customStyle="1" w:styleId="msolistparagraph0">
    <w:name w:val="msolistparagraph"/>
    <w:basedOn w:val="Normal"/>
    <w:rsid w:val="00963890"/>
    <w:pPr>
      <w:ind w:left="720"/>
    </w:pPr>
    <w:rPr>
      <w:rFonts w:ascii="Calibri" w:hAnsi="Calibri"/>
      <w:sz w:val="22"/>
      <w:szCs w:val="22"/>
    </w:rPr>
  </w:style>
  <w:style w:type="character" w:styleId="FollowedHyperlink">
    <w:name w:val="FollowedHyperlink"/>
    <w:basedOn w:val="DefaultParagraphFont"/>
    <w:rsid w:val="00190983"/>
    <w:rPr>
      <w:color w:val="800080"/>
      <w:u w:val="single"/>
    </w:rPr>
  </w:style>
</w:styles>
</file>

<file path=word/webSettings.xml><?xml version="1.0" encoding="utf-8"?>
<w:webSettings xmlns:r="http://schemas.openxmlformats.org/officeDocument/2006/relationships" xmlns:w="http://schemas.openxmlformats.org/wordprocessingml/2006/main">
  <w:divs>
    <w:div w:id="259485889">
      <w:bodyDiv w:val="1"/>
      <w:marLeft w:val="0"/>
      <w:marRight w:val="0"/>
      <w:marTop w:val="0"/>
      <w:marBottom w:val="0"/>
      <w:divBdr>
        <w:top w:val="none" w:sz="0" w:space="0" w:color="auto"/>
        <w:left w:val="none" w:sz="0" w:space="0" w:color="auto"/>
        <w:bottom w:val="none" w:sz="0" w:space="0" w:color="auto"/>
        <w:right w:val="none" w:sz="0" w:space="0" w:color="auto"/>
      </w:divBdr>
      <w:divsChild>
        <w:div w:id="2066249540">
          <w:marLeft w:val="0"/>
          <w:marRight w:val="0"/>
          <w:marTop w:val="0"/>
          <w:marBottom w:val="0"/>
          <w:divBdr>
            <w:top w:val="none" w:sz="0" w:space="0" w:color="auto"/>
            <w:left w:val="none" w:sz="0" w:space="0" w:color="auto"/>
            <w:bottom w:val="none" w:sz="0" w:space="0" w:color="auto"/>
            <w:right w:val="none" w:sz="0" w:space="0" w:color="auto"/>
          </w:divBdr>
          <w:divsChild>
            <w:div w:id="157699518">
              <w:marLeft w:val="0"/>
              <w:marRight w:val="0"/>
              <w:marTop w:val="0"/>
              <w:marBottom w:val="0"/>
              <w:divBdr>
                <w:top w:val="none" w:sz="0" w:space="0" w:color="auto"/>
                <w:left w:val="none" w:sz="0" w:space="0" w:color="auto"/>
                <w:bottom w:val="none" w:sz="0" w:space="0" w:color="auto"/>
                <w:right w:val="none" w:sz="0" w:space="0" w:color="auto"/>
              </w:divBdr>
            </w:div>
            <w:div w:id="399984342">
              <w:marLeft w:val="0"/>
              <w:marRight w:val="0"/>
              <w:marTop w:val="0"/>
              <w:marBottom w:val="0"/>
              <w:divBdr>
                <w:top w:val="none" w:sz="0" w:space="0" w:color="auto"/>
                <w:left w:val="none" w:sz="0" w:space="0" w:color="auto"/>
                <w:bottom w:val="none" w:sz="0" w:space="0" w:color="auto"/>
                <w:right w:val="none" w:sz="0" w:space="0" w:color="auto"/>
              </w:divBdr>
            </w:div>
            <w:div w:id="712996397">
              <w:marLeft w:val="0"/>
              <w:marRight w:val="0"/>
              <w:marTop w:val="0"/>
              <w:marBottom w:val="0"/>
              <w:divBdr>
                <w:top w:val="none" w:sz="0" w:space="0" w:color="auto"/>
                <w:left w:val="none" w:sz="0" w:space="0" w:color="auto"/>
                <w:bottom w:val="none" w:sz="0" w:space="0" w:color="auto"/>
                <w:right w:val="none" w:sz="0" w:space="0" w:color="auto"/>
              </w:divBdr>
            </w:div>
            <w:div w:id="147471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363838">
      <w:bodyDiv w:val="1"/>
      <w:marLeft w:val="0"/>
      <w:marRight w:val="0"/>
      <w:marTop w:val="0"/>
      <w:marBottom w:val="0"/>
      <w:divBdr>
        <w:top w:val="none" w:sz="0" w:space="0" w:color="auto"/>
        <w:left w:val="none" w:sz="0" w:space="0" w:color="auto"/>
        <w:bottom w:val="none" w:sz="0" w:space="0" w:color="auto"/>
        <w:right w:val="none" w:sz="0" w:space="0" w:color="auto"/>
      </w:divBdr>
    </w:div>
    <w:div w:id="1059666839">
      <w:bodyDiv w:val="1"/>
      <w:marLeft w:val="0"/>
      <w:marRight w:val="0"/>
      <w:marTop w:val="0"/>
      <w:marBottom w:val="0"/>
      <w:divBdr>
        <w:top w:val="none" w:sz="0" w:space="0" w:color="auto"/>
        <w:left w:val="none" w:sz="0" w:space="0" w:color="auto"/>
        <w:bottom w:val="none" w:sz="0" w:space="0" w:color="auto"/>
        <w:right w:val="none" w:sz="0" w:space="0" w:color="auto"/>
      </w:divBdr>
      <w:divsChild>
        <w:div w:id="1570195059">
          <w:marLeft w:val="0"/>
          <w:marRight w:val="0"/>
          <w:marTop w:val="0"/>
          <w:marBottom w:val="0"/>
          <w:divBdr>
            <w:top w:val="none" w:sz="0" w:space="0" w:color="auto"/>
            <w:left w:val="none" w:sz="0" w:space="0" w:color="auto"/>
            <w:bottom w:val="none" w:sz="0" w:space="0" w:color="auto"/>
            <w:right w:val="none" w:sz="0" w:space="0" w:color="auto"/>
          </w:divBdr>
          <w:divsChild>
            <w:div w:id="153880850">
              <w:marLeft w:val="0"/>
              <w:marRight w:val="0"/>
              <w:marTop w:val="0"/>
              <w:marBottom w:val="0"/>
              <w:divBdr>
                <w:top w:val="none" w:sz="0" w:space="0" w:color="auto"/>
                <w:left w:val="none" w:sz="0" w:space="0" w:color="auto"/>
                <w:bottom w:val="none" w:sz="0" w:space="0" w:color="auto"/>
                <w:right w:val="none" w:sz="0" w:space="0" w:color="auto"/>
              </w:divBdr>
            </w:div>
            <w:div w:id="225073307">
              <w:marLeft w:val="0"/>
              <w:marRight w:val="0"/>
              <w:marTop w:val="0"/>
              <w:marBottom w:val="0"/>
              <w:divBdr>
                <w:top w:val="none" w:sz="0" w:space="0" w:color="auto"/>
                <w:left w:val="none" w:sz="0" w:space="0" w:color="auto"/>
                <w:bottom w:val="none" w:sz="0" w:space="0" w:color="auto"/>
                <w:right w:val="none" w:sz="0" w:space="0" w:color="auto"/>
              </w:divBdr>
            </w:div>
            <w:div w:id="384566326">
              <w:marLeft w:val="0"/>
              <w:marRight w:val="0"/>
              <w:marTop w:val="0"/>
              <w:marBottom w:val="0"/>
              <w:divBdr>
                <w:top w:val="none" w:sz="0" w:space="0" w:color="auto"/>
                <w:left w:val="none" w:sz="0" w:space="0" w:color="auto"/>
                <w:bottom w:val="none" w:sz="0" w:space="0" w:color="auto"/>
                <w:right w:val="none" w:sz="0" w:space="0" w:color="auto"/>
              </w:divBdr>
            </w:div>
            <w:div w:id="511798314">
              <w:marLeft w:val="0"/>
              <w:marRight w:val="0"/>
              <w:marTop w:val="0"/>
              <w:marBottom w:val="0"/>
              <w:divBdr>
                <w:top w:val="none" w:sz="0" w:space="0" w:color="auto"/>
                <w:left w:val="none" w:sz="0" w:space="0" w:color="auto"/>
                <w:bottom w:val="none" w:sz="0" w:space="0" w:color="auto"/>
                <w:right w:val="none" w:sz="0" w:space="0" w:color="auto"/>
              </w:divBdr>
            </w:div>
            <w:div w:id="538517599">
              <w:marLeft w:val="0"/>
              <w:marRight w:val="0"/>
              <w:marTop w:val="0"/>
              <w:marBottom w:val="0"/>
              <w:divBdr>
                <w:top w:val="none" w:sz="0" w:space="0" w:color="auto"/>
                <w:left w:val="none" w:sz="0" w:space="0" w:color="auto"/>
                <w:bottom w:val="none" w:sz="0" w:space="0" w:color="auto"/>
                <w:right w:val="none" w:sz="0" w:space="0" w:color="auto"/>
              </w:divBdr>
            </w:div>
            <w:div w:id="840122386">
              <w:marLeft w:val="0"/>
              <w:marRight w:val="0"/>
              <w:marTop w:val="0"/>
              <w:marBottom w:val="0"/>
              <w:divBdr>
                <w:top w:val="none" w:sz="0" w:space="0" w:color="auto"/>
                <w:left w:val="none" w:sz="0" w:space="0" w:color="auto"/>
                <w:bottom w:val="none" w:sz="0" w:space="0" w:color="auto"/>
                <w:right w:val="none" w:sz="0" w:space="0" w:color="auto"/>
              </w:divBdr>
            </w:div>
            <w:div w:id="973023227">
              <w:marLeft w:val="0"/>
              <w:marRight w:val="0"/>
              <w:marTop w:val="0"/>
              <w:marBottom w:val="0"/>
              <w:divBdr>
                <w:top w:val="none" w:sz="0" w:space="0" w:color="auto"/>
                <w:left w:val="none" w:sz="0" w:space="0" w:color="auto"/>
                <w:bottom w:val="none" w:sz="0" w:space="0" w:color="auto"/>
                <w:right w:val="none" w:sz="0" w:space="0" w:color="auto"/>
              </w:divBdr>
            </w:div>
            <w:div w:id="1098332532">
              <w:marLeft w:val="0"/>
              <w:marRight w:val="0"/>
              <w:marTop w:val="0"/>
              <w:marBottom w:val="0"/>
              <w:divBdr>
                <w:top w:val="none" w:sz="0" w:space="0" w:color="auto"/>
                <w:left w:val="none" w:sz="0" w:space="0" w:color="auto"/>
                <w:bottom w:val="none" w:sz="0" w:space="0" w:color="auto"/>
                <w:right w:val="none" w:sz="0" w:space="0" w:color="auto"/>
              </w:divBdr>
            </w:div>
            <w:div w:id="1116216714">
              <w:marLeft w:val="0"/>
              <w:marRight w:val="0"/>
              <w:marTop w:val="0"/>
              <w:marBottom w:val="0"/>
              <w:divBdr>
                <w:top w:val="none" w:sz="0" w:space="0" w:color="auto"/>
                <w:left w:val="none" w:sz="0" w:space="0" w:color="auto"/>
                <w:bottom w:val="none" w:sz="0" w:space="0" w:color="auto"/>
                <w:right w:val="none" w:sz="0" w:space="0" w:color="auto"/>
              </w:divBdr>
            </w:div>
            <w:div w:id="1640499417">
              <w:marLeft w:val="0"/>
              <w:marRight w:val="0"/>
              <w:marTop w:val="0"/>
              <w:marBottom w:val="0"/>
              <w:divBdr>
                <w:top w:val="none" w:sz="0" w:space="0" w:color="auto"/>
                <w:left w:val="none" w:sz="0" w:space="0" w:color="auto"/>
                <w:bottom w:val="none" w:sz="0" w:space="0" w:color="auto"/>
                <w:right w:val="none" w:sz="0" w:space="0" w:color="auto"/>
              </w:divBdr>
            </w:div>
            <w:div w:id="1687560172">
              <w:marLeft w:val="0"/>
              <w:marRight w:val="0"/>
              <w:marTop w:val="0"/>
              <w:marBottom w:val="0"/>
              <w:divBdr>
                <w:top w:val="none" w:sz="0" w:space="0" w:color="auto"/>
                <w:left w:val="none" w:sz="0" w:space="0" w:color="auto"/>
                <w:bottom w:val="none" w:sz="0" w:space="0" w:color="auto"/>
                <w:right w:val="none" w:sz="0" w:space="0" w:color="auto"/>
              </w:divBdr>
            </w:div>
            <w:div w:id="195227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843458">
      <w:bodyDiv w:val="1"/>
      <w:marLeft w:val="0"/>
      <w:marRight w:val="0"/>
      <w:marTop w:val="0"/>
      <w:marBottom w:val="0"/>
      <w:divBdr>
        <w:top w:val="none" w:sz="0" w:space="0" w:color="auto"/>
        <w:left w:val="none" w:sz="0" w:space="0" w:color="auto"/>
        <w:bottom w:val="none" w:sz="0" w:space="0" w:color="auto"/>
        <w:right w:val="none" w:sz="0" w:space="0" w:color="auto"/>
      </w:divBdr>
      <w:divsChild>
        <w:div w:id="494959400">
          <w:marLeft w:val="0"/>
          <w:marRight w:val="0"/>
          <w:marTop w:val="0"/>
          <w:marBottom w:val="0"/>
          <w:divBdr>
            <w:top w:val="none" w:sz="0" w:space="0" w:color="auto"/>
            <w:left w:val="none" w:sz="0" w:space="0" w:color="auto"/>
            <w:bottom w:val="none" w:sz="0" w:space="0" w:color="auto"/>
            <w:right w:val="none" w:sz="0" w:space="0" w:color="auto"/>
          </w:divBdr>
          <w:divsChild>
            <w:div w:id="18284807">
              <w:marLeft w:val="0"/>
              <w:marRight w:val="0"/>
              <w:marTop w:val="0"/>
              <w:marBottom w:val="0"/>
              <w:divBdr>
                <w:top w:val="none" w:sz="0" w:space="0" w:color="auto"/>
                <w:left w:val="none" w:sz="0" w:space="0" w:color="auto"/>
                <w:bottom w:val="none" w:sz="0" w:space="0" w:color="auto"/>
                <w:right w:val="none" w:sz="0" w:space="0" w:color="auto"/>
              </w:divBdr>
            </w:div>
            <w:div w:id="234168851">
              <w:marLeft w:val="0"/>
              <w:marRight w:val="0"/>
              <w:marTop w:val="0"/>
              <w:marBottom w:val="0"/>
              <w:divBdr>
                <w:top w:val="none" w:sz="0" w:space="0" w:color="auto"/>
                <w:left w:val="none" w:sz="0" w:space="0" w:color="auto"/>
                <w:bottom w:val="none" w:sz="0" w:space="0" w:color="auto"/>
                <w:right w:val="none" w:sz="0" w:space="0" w:color="auto"/>
              </w:divBdr>
            </w:div>
            <w:div w:id="262957781">
              <w:marLeft w:val="0"/>
              <w:marRight w:val="0"/>
              <w:marTop w:val="0"/>
              <w:marBottom w:val="0"/>
              <w:divBdr>
                <w:top w:val="none" w:sz="0" w:space="0" w:color="auto"/>
                <w:left w:val="none" w:sz="0" w:space="0" w:color="auto"/>
                <w:bottom w:val="none" w:sz="0" w:space="0" w:color="auto"/>
                <w:right w:val="none" w:sz="0" w:space="0" w:color="auto"/>
              </w:divBdr>
            </w:div>
            <w:div w:id="668558076">
              <w:marLeft w:val="0"/>
              <w:marRight w:val="0"/>
              <w:marTop w:val="0"/>
              <w:marBottom w:val="0"/>
              <w:divBdr>
                <w:top w:val="none" w:sz="0" w:space="0" w:color="auto"/>
                <w:left w:val="none" w:sz="0" w:space="0" w:color="auto"/>
                <w:bottom w:val="none" w:sz="0" w:space="0" w:color="auto"/>
                <w:right w:val="none" w:sz="0" w:space="0" w:color="auto"/>
              </w:divBdr>
            </w:div>
            <w:div w:id="697899711">
              <w:marLeft w:val="0"/>
              <w:marRight w:val="0"/>
              <w:marTop w:val="0"/>
              <w:marBottom w:val="0"/>
              <w:divBdr>
                <w:top w:val="none" w:sz="0" w:space="0" w:color="auto"/>
                <w:left w:val="none" w:sz="0" w:space="0" w:color="auto"/>
                <w:bottom w:val="none" w:sz="0" w:space="0" w:color="auto"/>
                <w:right w:val="none" w:sz="0" w:space="0" w:color="auto"/>
              </w:divBdr>
            </w:div>
            <w:div w:id="772093968">
              <w:marLeft w:val="0"/>
              <w:marRight w:val="0"/>
              <w:marTop w:val="0"/>
              <w:marBottom w:val="0"/>
              <w:divBdr>
                <w:top w:val="none" w:sz="0" w:space="0" w:color="auto"/>
                <w:left w:val="none" w:sz="0" w:space="0" w:color="auto"/>
                <w:bottom w:val="none" w:sz="0" w:space="0" w:color="auto"/>
                <w:right w:val="none" w:sz="0" w:space="0" w:color="auto"/>
              </w:divBdr>
            </w:div>
            <w:div w:id="1047412576">
              <w:marLeft w:val="0"/>
              <w:marRight w:val="0"/>
              <w:marTop w:val="0"/>
              <w:marBottom w:val="0"/>
              <w:divBdr>
                <w:top w:val="none" w:sz="0" w:space="0" w:color="auto"/>
                <w:left w:val="none" w:sz="0" w:space="0" w:color="auto"/>
                <w:bottom w:val="none" w:sz="0" w:space="0" w:color="auto"/>
                <w:right w:val="none" w:sz="0" w:space="0" w:color="auto"/>
              </w:divBdr>
            </w:div>
            <w:div w:id="1134560848">
              <w:marLeft w:val="0"/>
              <w:marRight w:val="0"/>
              <w:marTop w:val="0"/>
              <w:marBottom w:val="0"/>
              <w:divBdr>
                <w:top w:val="none" w:sz="0" w:space="0" w:color="auto"/>
                <w:left w:val="none" w:sz="0" w:space="0" w:color="auto"/>
                <w:bottom w:val="none" w:sz="0" w:space="0" w:color="auto"/>
                <w:right w:val="none" w:sz="0" w:space="0" w:color="auto"/>
              </w:divBdr>
            </w:div>
            <w:div w:id="1207453092">
              <w:marLeft w:val="0"/>
              <w:marRight w:val="0"/>
              <w:marTop w:val="0"/>
              <w:marBottom w:val="0"/>
              <w:divBdr>
                <w:top w:val="none" w:sz="0" w:space="0" w:color="auto"/>
                <w:left w:val="none" w:sz="0" w:space="0" w:color="auto"/>
                <w:bottom w:val="none" w:sz="0" w:space="0" w:color="auto"/>
                <w:right w:val="none" w:sz="0" w:space="0" w:color="auto"/>
              </w:divBdr>
            </w:div>
            <w:div w:id="1378436192">
              <w:marLeft w:val="0"/>
              <w:marRight w:val="0"/>
              <w:marTop w:val="0"/>
              <w:marBottom w:val="0"/>
              <w:divBdr>
                <w:top w:val="none" w:sz="0" w:space="0" w:color="auto"/>
                <w:left w:val="none" w:sz="0" w:space="0" w:color="auto"/>
                <w:bottom w:val="none" w:sz="0" w:space="0" w:color="auto"/>
                <w:right w:val="none" w:sz="0" w:space="0" w:color="auto"/>
              </w:divBdr>
            </w:div>
            <w:div w:id="1736930627">
              <w:marLeft w:val="0"/>
              <w:marRight w:val="0"/>
              <w:marTop w:val="0"/>
              <w:marBottom w:val="0"/>
              <w:divBdr>
                <w:top w:val="none" w:sz="0" w:space="0" w:color="auto"/>
                <w:left w:val="none" w:sz="0" w:space="0" w:color="auto"/>
                <w:bottom w:val="none" w:sz="0" w:space="0" w:color="auto"/>
                <w:right w:val="none" w:sz="0" w:space="0" w:color="auto"/>
              </w:divBdr>
            </w:div>
            <w:div w:id="200331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774372">
      <w:bodyDiv w:val="1"/>
      <w:marLeft w:val="0"/>
      <w:marRight w:val="0"/>
      <w:marTop w:val="0"/>
      <w:marBottom w:val="0"/>
      <w:divBdr>
        <w:top w:val="none" w:sz="0" w:space="0" w:color="auto"/>
        <w:left w:val="none" w:sz="0" w:space="0" w:color="auto"/>
        <w:bottom w:val="none" w:sz="0" w:space="0" w:color="auto"/>
        <w:right w:val="none" w:sz="0" w:space="0" w:color="auto"/>
      </w:divBdr>
      <w:divsChild>
        <w:div w:id="604850948">
          <w:marLeft w:val="0"/>
          <w:marRight w:val="0"/>
          <w:marTop w:val="0"/>
          <w:marBottom w:val="0"/>
          <w:divBdr>
            <w:top w:val="none" w:sz="0" w:space="0" w:color="auto"/>
            <w:left w:val="none" w:sz="0" w:space="0" w:color="auto"/>
            <w:bottom w:val="none" w:sz="0" w:space="0" w:color="auto"/>
            <w:right w:val="none" w:sz="0" w:space="0" w:color="auto"/>
          </w:divBdr>
          <w:divsChild>
            <w:div w:id="257106882">
              <w:marLeft w:val="0"/>
              <w:marRight w:val="0"/>
              <w:marTop w:val="0"/>
              <w:marBottom w:val="0"/>
              <w:divBdr>
                <w:top w:val="none" w:sz="0" w:space="0" w:color="auto"/>
                <w:left w:val="none" w:sz="0" w:space="0" w:color="auto"/>
                <w:bottom w:val="none" w:sz="0" w:space="0" w:color="auto"/>
                <w:right w:val="none" w:sz="0" w:space="0" w:color="auto"/>
              </w:divBdr>
            </w:div>
            <w:div w:id="12580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656483">
      <w:bodyDiv w:val="1"/>
      <w:marLeft w:val="0"/>
      <w:marRight w:val="0"/>
      <w:marTop w:val="0"/>
      <w:marBottom w:val="0"/>
      <w:divBdr>
        <w:top w:val="none" w:sz="0" w:space="0" w:color="auto"/>
        <w:left w:val="none" w:sz="0" w:space="0" w:color="auto"/>
        <w:bottom w:val="none" w:sz="0" w:space="0" w:color="auto"/>
        <w:right w:val="none" w:sz="0" w:space="0" w:color="auto"/>
      </w:divBdr>
      <w:divsChild>
        <w:div w:id="1208227127">
          <w:marLeft w:val="0"/>
          <w:marRight w:val="0"/>
          <w:marTop w:val="0"/>
          <w:marBottom w:val="0"/>
          <w:divBdr>
            <w:top w:val="none" w:sz="0" w:space="0" w:color="auto"/>
            <w:left w:val="none" w:sz="0" w:space="0" w:color="auto"/>
            <w:bottom w:val="none" w:sz="0" w:space="0" w:color="auto"/>
            <w:right w:val="none" w:sz="0" w:space="0" w:color="auto"/>
          </w:divBdr>
        </w:div>
      </w:divsChild>
    </w:div>
    <w:div w:id="1834682202">
      <w:bodyDiv w:val="1"/>
      <w:marLeft w:val="0"/>
      <w:marRight w:val="0"/>
      <w:marTop w:val="0"/>
      <w:marBottom w:val="0"/>
      <w:divBdr>
        <w:top w:val="none" w:sz="0" w:space="0" w:color="auto"/>
        <w:left w:val="none" w:sz="0" w:space="0" w:color="auto"/>
        <w:bottom w:val="none" w:sz="0" w:space="0" w:color="auto"/>
        <w:right w:val="none" w:sz="0" w:space="0" w:color="auto"/>
      </w:divBdr>
      <w:divsChild>
        <w:div w:id="1279483883">
          <w:marLeft w:val="0"/>
          <w:marRight w:val="0"/>
          <w:marTop w:val="0"/>
          <w:marBottom w:val="0"/>
          <w:divBdr>
            <w:top w:val="none" w:sz="0" w:space="0" w:color="auto"/>
            <w:left w:val="none" w:sz="0" w:space="0" w:color="auto"/>
            <w:bottom w:val="none" w:sz="0" w:space="0" w:color="auto"/>
            <w:right w:val="none" w:sz="0" w:space="0" w:color="auto"/>
          </w:divBdr>
          <w:divsChild>
            <w:div w:id="311446407">
              <w:marLeft w:val="0"/>
              <w:marRight w:val="0"/>
              <w:marTop w:val="0"/>
              <w:marBottom w:val="0"/>
              <w:divBdr>
                <w:top w:val="none" w:sz="0" w:space="0" w:color="auto"/>
                <w:left w:val="none" w:sz="0" w:space="0" w:color="auto"/>
                <w:bottom w:val="none" w:sz="0" w:space="0" w:color="auto"/>
                <w:right w:val="none" w:sz="0" w:space="0" w:color="auto"/>
              </w:divBdr>
            </w:div>
            <w:div w:id="434252484">
              <w:marLeft w:val="0"/>
              <w:marRight w:val="0"/>
              <w:marTop w:val="0"/>
              <w:marBottom w:val="0"/>
              <w:divBdr>
                <w:top w:val="none" w:sz="0" w:space="0" w:color="auto"/>
                <w:left w:val="none" w:sz="0" w:space="0" w:color="auto"/>
                <w:bottom w:val="none" w:sz="0" w:space="0" w:color="auto"/>
                <w:right w:val="none" w:sz="0" w:space="0" w:color="auto"/>
              </w:divBdr>
            </w:div>
            <w:div w:id="537740654">
              <w:marLeft w:val="0"/>
              <w:marRight w:val="0"/>
              <w:marTop w:val="0"/>
              <w:marBottom w:val="0"/>
              <w:divBdr>
                <w:top w:val="none" w:sz="0" w:space="0" w:color="auto"/>
                <w:left w:val="none" w:sz="0" w:space="0" w:color="auto"/>
                <w:bottom w:val="none" w:sz="0" w:space="0" w:color="auto"/>
                <w:right w:val="none" w:sz="0" w:space="0" w:color="auto"/>
              </w:divBdr>
            </w:div>
            <w:div w:id="68952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6911">
      <w:bodyDiv w:val="1"/>
      <w:marLeft w:val="0"/>
      <w:marRight w:val="0"/>
      <w:marTop w:val="0"/>
      <w:marBottom w:val="0"/>
      <w:divBdr>
        <w:top w:val="none" w:sz="0" w:space="0" w:color="auto"/>
        <w:left w:val="none" w:sz="0" w:space="0" w:color="auto"/>
        <w:bottom w:val="none" w:sz="0" w:space="0" w:color="auto"/>
        <w:right w:val="none" w:sz="0" w:space="0" w:color="auto"/>
      </w:divBdr>
      <w:divsChild>
        <w:div w:id="179779461">
          <w:marLeft w:val="0"/>
          <w:marRight w:val="0"/>
          <w:marTop w:val="0"/>
          <w:marBottom w:val="0"/>
          <w:divBdr>
            <w:top w:val="single" w:sz="6" w:space="0" w:color="678FC2"/>
            <w:left w:val="single" w:sz="6" w:space="0" w:color="678FC2"/>
            <w:bottom w:val="single" w:sz="6" w:space="0" w:color="678FC2"/>
            <w:right w:val="single" w:sz="6" w:space="0" w:color="678FC2"/>
          </w:divBdr>
          <w:divsChild>
            <w:div w:id="668605229">
              <w:marLeft w:val="0"/>
              <w:marRight w:val="0"/>
              <w:marTop w:val="0"/>
              <w:marBottom w:val="0"/>
              <w:divBdr>
                <w:top w:val="none" w:sz="0" w:space="0" w:color="auto"/>
                <w:left w:val="none" w:sz="0" w:space="0" w:color="auto"/>
                <w:bottom w:val="none" w:sz="0" w:space="0" w:color="auto"/>
                <w:right w:val="none" w:sz="0" w:space="0" w:color="auto"/>
              </w:divBdr>
              <w:divsChild>
                <w:div w:id="1435051705">
                  <w:marLeft w:val="150"/>
                  <w:marRight w:val="150"/>
                  <w:marTop w:val="0"/>
                  <w:marBottom w:val="0"/>
                  <w:divBdr>
                    <w:top w:val="none" w:sz="0" w:space="0" w:color="auto"/>
                    <w:left w:val="none" w:sz="0" w:space="0" w:color="auto"/>
                    <w:bottom w:val="none" w:sz="0" w:space="0" w:color="auto"/>
                    <w:right w:val="none" w:sz="0" w:space="0" w:color="auto"/>
                  </w:divBdr>
                  <w:divsChild>
                    <w:div w:id="3291215">
                      <w:marLeft w:val="0"/>
                      <w:marRight w:val="0"/>
                      <w:marTop w:val="0"/>
                      <w:marBottom w:val="0"/>
                      <w:divBdr>
                        <w:top w:val="none" w:sz="0" w:space="0" w:color="auto"/>
                        <w:left w:val="none" w:sz="0" w:space="0" w:color="auto"/>
                        <w:bottom w:val="none" w:sz="0" w:space="0" w:color="auto"/>
                        <w:right w:val="none" w:sz="0" w:space="0" w:color="auto"/>
                      </w:divBdr>
                      <w:divsChild>
                        <w:div w:id="1758670865">
                          <w:marLeft w:val="0"/>
                          <w:marRight w:val="0"/>
                          <w:marTop w:val="0"/>
                          <w:marBottom w:val="0"/>
                          <w:divBdr>
                            <w:top w:val="none" w:sz="0" w:space="0" w:color="auto"/>
                            <w:left w:val="none" w:sz="0" w:space="0" w:color="auto"/>
                            <w:bottom w:val="none" w:sz="0" w:space="0" w:color="auto"/>
                            <w:right w:val="none" w:sz="0" w:space="0" w:color="auto"/>
                          </w:divBdr>
                          <w:divsChild>
                            <w:div w:id="137769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1196209">
      <w:bodyDiv w:val="1"/>
      <w:marLeft w:val="0"/>
      <w:marRight w:val="0"/>
      <w:marTop w:val="0"/>
      <w:marBottom w:val="0"/>
      <w:divBdr>
        <w:top w:val="none" w:sz="0" w:space="0" w:color="auto"/>
        <w:left w:val="none" w:sz="0" w:space="0" w:color="auto"/>
        <w:bottom w:val="none" w:sz="0" w:space="0" w:color="auto"/>
        <w:right w:val="none" w:sz="0" w:space="0" w:color="auto"/>
      </w:divBdr>
      <w:divsChild>
        <w:div w:id="153765326">
          <w:marLeft w:val="0"/>
          <w:marRight w:val="0"/>
          <w:marTop w:val="0"/>
          <w:marBottom w:val="0"/>
          <w:divBdr>
            <w:top w:val="none" w:sz="0" w:space="0" w:color="auto"/>
            <w:left w:val="none" w:sz="0" w:space="0" w:color="auto"/>
            <w:bottom w:val="none" w:sz="0" w:space="0" w:color="auto"/>
            <w:right w:val="none" w:sz="0" w:space="0" w:color="auto"/>
          </w:divBdr>
          <w:divsChild>
            <w:div w:id="17072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14640">
      <w:bodyDiv w:val="1"/>
      <w:marLeft w:val="0"/>
      <w:marRight w:val="0"/>
      <w:marTop w:val="0"/>
      <w:marBottom w:val="0"/>
      <w:divBdr>
        <w:top w:val="none" w:sz="0" w:space="0" w:color="auto"/>
        <w:left w:val="none" w:sz="0" w:space="0" w:color="auto"/>
        <w:bottom w:val="none" w:sz="0" w:space="0" w:color="auto"/>
        <w:right w:val="none" w:sz="0" w:space="0" w:color="auto"/>
      </w:divBdr>
      <w:divsChild>
        <w:div w:id="1229999102">
          <w:marLeft w:val="0"/>
          <w:marRight w:val="0"/>
          <w:marTop w:val="0"/>
          <w:marBottom w:val="0"/>
          <w:divBdr>
            <w:top w:val="none" w:sz="0" w:space="0" w:color="auto"/>
            <w:left w:val="none" w:sz="0" w:space="0" w:color="auto"/>
            <w:bottom w:val="none" w:sz="0" w:space="0" w:color="auto"/>
            <w:right w:val="none" w:sz="0" w:space="0" w:color="auto"/>
          </w:divBdr>
          <w:divsChild>
            <w:div w:id="79907537">
              <w:marLeft w:val="0"/>
              <w:marRight w:val="0"/>
              <w:marTop w:val="0"/>
              <w:marBottom w:val="0"/>
              <w:divBdr>
                <w:top w:val="none" w:sz="0" w:space="0" w:color="auto"/>
                <w:left w:val="none" w:sz="0" w:space="0" w:color="auto"/>
                <w:bottom w:val="none" w:sz="0" w:space="0" w:color="auto"/>
                <w:right w:val="none" w:sz="0" w:space="0" w:color="auto"/>
              </w:divBdr>
            </w:div>
            <w:div w:id="92408402">
              <w:marLeft w:val="0"/>
              <w:marRight w:val="0"/>
              <w:marTop w:val="0"/>
              <w:marBottom w:val="0"/>
              <w:divBdr>
                <w:top w:val="none" w:sz="0" w:space="0" w:color="auto"/>
                <w:left w:val="none" w:sz="0" w:space="0" w:color="auto"/>
                <w:bottom w:val="none" w:sz="0" w:space="0" w:color="auto"/>
                <w:right w:val="none" w:sz="0" w:space="0" w:color="auto"/>
              </w:divBdr>
            </w:div>
            <w:div w:id="115880634">
              <w:marLeft w:val="0"/>
              <w:marRight w:val="0"/>
              <w:marTop w:val="0"/>
              <w:marBottom w:val="0"/>
              <w:divBdr>
                <w:top w:val="none" w:sz="0" w:space="0" w:color="auto"/>
                <w:left w:val="none" w:sz="0" w:space="0" w:color="auto"/>
                <w:bottom w:val="none" w:sz="0" w:space="0" w:color="auto"/>
                <w:right w:val="none" w:sz="0" w:space="0" w:color="auto"/>
              </w:divBdr>
            </w:div>
            <w:div w:id="768739571">
              <w:marLeft w:val="0"/>
              <w:marRight w:val="0"/>
              <w:marTop w:val="0"/>
              <w:marBottom w:val="0"/>
              <w:divBdr>
                <w:top w:val="none" w:sz="0" w:space="0" w:color="auto"/>
                <w:left w:val="none" w:sz="0" w:space="0" w:color="auto"/>
                <w:bottom w:val="none" w:sz="0" w:space="0" w:color="auto"/>
                <w:right w:val="none" w:sz="0" w:space="0" w:color="auto"/>
              </w:divBdr>
            </w:div>
            <w:div w:id="824978416">
              <w:marLeft w:val="0"/>
              <w:marRight w:val="0"/>
              <w:marTop w:val="0"/>
              <w:marBottom w:val="0"/>
              <w:divBdr>
                <w:top w:val="none" w:sz="0" w:space="0" w:color="auto"/>
                <w:left w:val="none" w:sz="0" w:space="0" w:color="auto"/>
                <w:bottom w:val="none" w:sz="0" w:space="0" w:color="auto"/>
                <w:right w:val="none" w:sz="0" w:space="0" w:color="auto"/>
              </w:divBdr>
            </w:div>
            <w:div w:id="896941917">
              <w:marLeft w:val="0"/>
              <w:marRight w:val="0"/>
              <w:marTop w:val="0"/>
              <w:marBottom w:val="0"/>
              <w:divBdr>
                <w:top w:val="none" w:sz="0" w:space="0" w:color="auto"/>
                <w:left w:val="none" w:sz="0" w:space="0" w:color="auto"/>
                <w:bottom w:val="none" w:sz="0" w:space="0" w:color="auto"/>
                <w:right w:val="none" w:sz="0" w:space="0" w:color="auto"/>
              </w:divBdr>
            </w:div>
            <w:div w:id="977105784">
              <w:marLeft w:val="0"/>
              <w:marRight w:val="0"/>
              <w:marTop w:val="0"/>
              <w:marBottom w:val="0"/>
              <w:divBdr>
                <w:top w:val="none" w:sz="0" w:space="0" w:color="auto"/>
                <w:left w:val="none" w:sz="0" w:space="0" w:color="auto"/>
                <w:bottom w:val="none" w:sz="0" w:space="0" w:color="auto"/>
                <w:right w:val="none" w:sz="0" w:space="0" w:color="auto"/>
              </w:divBdr>
            </w:div>
            <w:div w:id="1493637026">
              <w:marLeft w:val="0"/>
              <w:marRight w:val="0"/>
              <w:marTop w:val="0"/>
              <w:marBottom w:val="0"/>
              <w:divBdr>
                <w:top w:val="none" w:sz="0" w:space="0" w:color="auto"/>
                <w:left w:val="none" w:sz="0" w:space="0" w:color="auto"/>
                <w:bottom w:val="none" w:sz="0" w:space="0" w:color="auto"/>
                <w:right w:val="none" w:sz="0" w:space="0" w:color="auto"/>
              </w:divBdr>
            </w:div>
            <w:div w:id="1661540072">
              <w:marLeft w:val="0"/>
              <w:marRight w:val="0"/>
              <w:marTop w:val="0"/>
              <w:marBottom w:val="0"/>
              <w:divBdr>
                <w:top w:val="none" w:sz="0" w:space="0" w:color="auto"/>
                <w:left w:val="none" w:sz="0" w:space="0" w:color="auto"/>
                <w:bottom w:val="none" w:sz="0" w:space="0" w:color="auto"/>
                <w:right w:val="none" w:sz="0" w:space="0" w:color="auto"/>
              </w:divBdr>
            </w:div>
            <w:div w:id="1800801071">
              <w:marLeft w:val="0"/>
              <w:marRight w:val="0"/>
              <w:marTop w:val="0"/>
              <w:marBottom w:val="0"/>
              <w:divBdr>
                <w:top w:val="none" w:sz="0" w:space="0" w:color="auto"/>
                <w:left w:val="none" w:sz="0" w:space="0" w:color="auto"/>
                <w:bottom w:val="none" w:sz="0" w:space="0" w:color="auto"/>
                <w:right w:val="none" w:sz="0" w:space="0" w:color="auto"/>
              </w:divBdr>
            </w:div>
            <w:div w:id="184820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5.jpeg"/><Relationship Id="rId5" Type="http://schemas.openxmlformats.org/officeDocument/2006/relationships/numbering" Target="numbering.xml"/><Relationship Id="rId15" Type="http://schemas.openxmlformats.org/officeDocument/2006/relationships/hyperlink" Target="http://www.microsoft.com/enterprisesearch/partnersolutions/default.msp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White_Pap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04CDEE59ACC7C4A8288D458A46D880D" ma:contentTypeVersion="0" ma:contentTypeDescription="Create a new document." ma:contentTypeScope="" ma:versionID="822166c37d3af9a6b3a3f4d2c0a2023e">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D660964-E326-4C06-BEF9-BC7293AD2991}"/>
</file>

<file path=customXml/itemProps2.xml><?xml version="1.0" encoding="utf-8"?>
<ds:datastoreItem xmlns:ds="http://schemas.openxmlformats.org/officeDocument/2006/customXml" ds:itemID="{C4D5C6C7-49ED-4ECB-9EF3-B88464AFC0AD}"/>
</file>

<file path=customXml/itemProps3.xml><?xml version="1.0" encoding="utf-8"?>
<ds:datastoreItem xmlns:ds="http://schemas.openxmlformats.org/officeDocument/2006/customXml" ds:itemID="{944CB7DD-956F-4D42-A439-BAB031127951}"/>
</file>

<file path=customXml/itemProps4.xml><?xml version="1.0" encoding="utf-8"?>
<ds:datastoreItem xmlns:ds="http://schemas.openxmlformats.org/officeDocument/2006/customXml" ds:itemID="{21790E91-CFAD-47F2-AB8D-7EC293E24BAC}"/>
</file>

<file path=docProps/app.xml><?xml version="1.0" encoding="utf-8"?>
<Properties xmlns="http://schemas.openxmlformats.org/officeDocument/2006/extended-properties" xmlns:vt="http://schemas.openxmlformats.org/officeDocument/2006/docPropsVTypes">
  <Template>White_Paper</Template>
  <TotalTime>1</TotalTime>
  <Pages>16</Pages>
  <Words>4771</Words>
  <Characters>27195</Characters>
  <Application>Microsoft Office Word</Application>
  <DocSecurity>4</DocSecurity>
  <Lines>226</Lines>
  <Paragraphs>63</Paragraphs>
  <ScaleCrop>false</ScaleCrop>
  <HeadingPairs>
    <vt:vector size="2" baseType="variant">
      <vt:variant>
        <vt:lpstr>Title</vt:lpstr>
      </vt:variant>
      <vt:variant>
        <vt:i4>1</vt:i4>
      </vt:variant>
    </vt:vector>
  </HeadingPairs>
  <TitlesOfParts>
    <vt:vector size="1" baseType="lpstr">
      <vt:lpstr>Enterprise Search from Microsoft White Paper</vt:lpstr>
    </vt:vector>
  </TitlesOfParts>
  <Company>Tribal Communications</Company>
  <LinksUpToDate>false</LinksUpToDate>
  <CharactersWithSpaces>31903</CharactersWithSpaces>
  <SharedDoc>false</SharedDoc>
  <HLinks>
    <vt:vector size="6" baseType="variant">
      <vt:variant>
        <vt:i4>7995425</vt:i4>
      </vt:variant>
      <vt:variant>
        <vt:i4>36</vt:i4>
      </vt:variant>
      <vt:variant>
        <vt:i4>0</vt:i4>
      </vt:variant>
      <vt:variant>
        <vt:i4>5</vt:i4>
      </vt:variant>
      <vt:variant>
        <vt:lpwstr>http://www.microsoft.com/enterprisesearch/partnersolutions/default.mspx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Enterprise Search from Microsoft White Paper</dc:title>
  <dc:creator>Jared Spataro</dc:creator>
  <cp:lastModifiedBy>i-ianm</cp:lastModifiedBy>
  <cp:revision>2</cp:revision>
  <cp:lastPrinted>2007-01-12T18:08:00Z</cp:lastPrinted>
  <dcterms:created xsi:type="dcterms:W3CDTF">2007-07-04T13:17:00Z</dcterms:created>
  <dcterms:modified xsi:type="dcterms:W3CDTF">2007-07-04T13:17:00Z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t">
    <vt:lpwstr>Office</vt:lpwstr>
  </property>
  <property fmtid="{D5CDD505-2E9C-101B-9397-08002B2CF9AE}" pid="3" name="Version">
    <vt:lpwstr>7.0</vt:lpwstr>
  </property>
  <property fmtid="{D5CDD505-2E9C-101B-9397-08002B2CF9AE}" pid="4" name="Platform">
    <vt:lpwstr>Cross Platform</vt:lpwstr>
  </property>
  <property fmtid="{D5CDD505-2E9C-101B-9397-08002B2CF9AE}" pid="5" name="PartNumber">
    <vt:lpwstr>na</vt:lpwstr>
  </property>
  <property fmtid="{D5CDD505-2E9C-101B-9397-08002B2CF9AE}" pid="6" name="Target Audience">
    <vt:lpwstr>General/Everyone</vt:lpwstr>
  </property>
  <property fmtid="{D5CDD505-2E9C-101B-9397-08002B2CF9AE}" pid="7" name="ContentType">
    <vt:lpwstr>Document</vt:lpwstr>
  </property>
  <property fmtid="{D5CDD505-2E9C-101B-9397-08002B2CF9AE}" pid="10" name="ContentTypeId">
    <vt:lpwstr>0x010100204CDEE59ACC7C4A8288D458A46D880D</vt:lpwstr>
  </property>
</Properties>
</file>